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C2A" w:rsidRDefault="00BF4444">
      <w:r>
        <w:rPr>
          <w:noProof/>
        </w:rPr>
        <w:drawing>
          <wp:inline distT="0" distB="0" distL="0" distR="0" wp14:anchorId="2F54E7A2" wp14:editId="67471102">
            <wp:extent cx="5940425" cy="8168005"/>
            <wp:effectExtent l="0" t="0" r="3175" b="4445"/>
            <wp:docPr id="7" name="Рисунок 7" descr="C:\Users\МАДОУ № 40\Desktop\КД скан\Рисунок (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АДОУ № 40\Desktop\КД скан\Рисунок (90).jpg"/>
                    <pic:cNvPicPr>
                      <a:picLocks noChangeAspect="1" noChangeArrowheads="1"/>
                    </pic:cNvPicPr>
                  </pic:nvPicPr>
                  <pic:blipFill>
                    <a:blip r:embed="rId5"/>
                    <a:srcRect/>
                    <a:stretch>
                      <a:fillRect/>
                    </a:stretch>
                  </pic:blipFill>
                  <pic:spPr bwMode="auto">
                    <a:xfrm>
                      <a:off x="0" y="0"/>
                      <a:ext cx="5940425" cy="8168005"/>
                    </a:xfrm>
                    <a:prstGeom prst="rect">
                      <a:avLst/>
                    </a:prstGeom>
                    <a:noFill/>
                    <a:ln w="9525">
                      <a:noFill/>
                      <a:miter lim="800000"/>
                      <a:headEnd/>
                      <a:tailEnd/>
                    </a:ln>
                  </pic:spPr>
                </pic:pic>
              </a:graphicData>
            </a:graphic>
          </wp:inline>
        </w:drawing>
      </w:r>
    </w:p>
    <w:p w:rsidR="00BF4444" w:rsidRDefault="00BF4444"/>
    <w:p w:rsidR="00BF4444" w:rsidRDefault="00BF4444"/>
    <w:p w:rsidR="00BF4444" w:rsidRDefault="00BF4444"/>
    <w:p w:rsidR="00BF4444" w:rsidRPr="00BF4444" w:rsidRDefault="00BF4444" w:rsidP="00BF4444">
      <w:pPr>
        <w:ind w:firstLine="567"/>
        <w:jc w:val="center"/>
        <w:rPr>
          <w:rFonts w:ascii="Times New Roman" w:hAnsi="Times New Roman" w:cs="Times New Roman"/>
          <w:sz w:val="28"/>
          <w:szCs w:val="28"/>
        </w:rPr>
      </w:pPr>
      <w:r w:rsidRPr="00BF4444">
        <w:rPr>
          <w:rFonts w:ascii="Times New Roman" w:hAnsi="Times New Roman" w:cs="Times New Roman"/>
          <w:sz w:val="28"/>
          <w:szCs w:val="28"/>
        </w:rPr>
        <w:lastRenderedPageBreak/>
        <w:t>ОГЛАВЛЕНИЕ</w:t>
      </w:r>
    </w:p>
    <w:p w:rsidR="00BF4444" w:rsidRPr="00BF4444" w:rsidRDefault="00BF4444" w:rsidP="00BF4444">
      <w:pPr>
        <w:ind w:firstLine="567"/>
        <w:jc w:val="cente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8102"/>
      </w:tblGrid>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i/>
                <w:sz w:val="28"/>
                <w:szCs w:val="28"/>
              </w:rPr>
            </w:pPr>
            <w:r w:rsidRPr="00BF4444">
              <w:rPr>
                <w:rFonts w:ascii="Times New Roman" w:hAnsi="Times New Roman" w:cs="Times New Roman"/>
                <w:i/>
                <w:sz w:val="28"/>
                <w:szCs w:val="28"/>
              </w:rPr>
              <w:t>п/н</w:t>
            </w:r>
          </w:p>
        </w:tc>
        <w:tc>
          <w:tcPr>
            <w:tcW w:w="9322" w:type="dxa"/>
            <w:shd w:val="clear" w:color="auto" w:fill="auto"/>
          </w:tcPr>
          <w:p w:rsidR="00BF4444" w:rsidRPr="00BF4444" w:rsidRDefault="00BF4444" w:rsidP="006D2EEC">
            <w:pPr>
              <w:jc w:val="center"/>
              <w:rPr>
                <w:rFonts w:ascii="Times New Roman" w:hAnsi="Times New Roman" w:cs="Times New Roman"/>
                <w:i/>
                <w:sz w:val="28"/>
                <w:szCs w:val="28"/>
              </w:rPr>
            </w:pPr>
            <w:r w:rsidRPr="00BF4444">
              <w:rPr>
                <w:rFonts w:ascii="Times New Roman" w:hAnsi="Times New Roman" w:cs="Times New Roman"/>
                <w:i/>
                <w:sz w:val="28"/>
                <w:szCs w:val="28"/>
              </w:rPr>
              <w:t>наименование</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1</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Общее положение</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2</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Порядок приема и увольнения работников</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3</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 xml:space="preserve">Основные права и обязанности работников </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4</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 xml:space="preserve">Основные права и обязанности работодателя </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5</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Рабочее время</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6</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Служебные командировки</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7</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отдыха</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8</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Поощрения за успехи в работе</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9</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Дисциплинарные взыскания</w:t>
            </w:r>
          </w:p>
        </w:tc>
      </w:tr>
      <w:tr w:rsidR="00BF4444" w:rsidRPr="00BF4444" w:rsidTr="006D2EEC">
        <w:tc>
          <w:tcPr>
            <w:tcW w:w="1384" w:type="dxa"/>
            <w:shd w:val="clear" w:color="auto" w:fill="auto"/>
          </w:tcPr>
          <w:p w:rsidR="00BF4444" w:rsidRPr="00BF4444" w:rsidRDefault="00BF4444" w:rsidP="006D2EEC">
            <w:pPr>
              <w:jc w:val="center"/>
              <w:rPr>
                <w:rFonts w:ascii="Times New Roman" w:hAnsi="Times New Roman" w:cs="Times New Roman"/>
                <w:sz w:val="28"/>
                <w:szCs w:val="28"/>
              </w:rPr>
            </w:pPr>
            <w:r w:rsidRPr="00BF4444">
              <w:rPr>
                <w:rFonts w:ascii="Times New Roman" w:hAnsi="Times New Roman" w:cs="Times New Roman"/>
                <w:sz w:val="28"/>
                <w:szCs w:val="28"/>
              </w:rPr>
              <w:t>10</w:t>
            </w:r>
          </w:p>
        </w:tc>
        <w:tc>
          <w:tcPr>
            <w:tcW w:w="9322" w:type="dxa"/>
            <w:shd w:val="clear" w:color="auto" w:fill="auto"/>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Заключительные положения</w:t>
            </w:r>
          </w:p>
        </w:tc>
      </w:tr>
    </w:tbl>
    <w:p w:rsidR="00BF4444" w:rsidRPr="00BF4444" w:rsidRDefault="00BF4444" w:rsidP="00BF4444">
      <w:pPr>
        <w:ind w:firstLine="567"/>
        <w:jc w:val="center"/>
        <w:rPr>
          <w:rFonts w:ascii="Times New Roman" w:hAnsi="Times New Roman" w:cs="Times New Roman"/>
          <w:sz w:val="28"/>
          <w:szCs w:val="28"/>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u w:val="single"/>
        </w:rPr>
      </w:pP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rPr>
          <w:rFonts w:ascii="Times New Roman" w:hAnsi="Times New Roman" w:cs="Times New Roman"/>
          <w:b/>
          <w:sz w:val="28"/>
          <w:szCs w:val="28"/>
        </w:rPr>
      </w:pPr>
    </w:p>
    <w:p w:rsidR="00BF4444" w:rsidRPr="00BF4444" w:rsidRDefault="00BF4444" w:rsidP="00BF4444">
      <w:pPr>
        <w:widowControl w:val="0"/>
        <w:numPr>
          <w:ilvl w:val="0"/>
          <w:numId w:val="49"/>
        </w:numPr>
        <w:autoSpaceDE w:val="0"/>
        <w:autoSpaceDN w:val="0"/>
        <w:adjustRightInd w:val="0"/>
        <w:spacing w:after="0" w:line="240" w:lineRule="auto"/>
        <w:jc w:val="center"/>
        <w:rPr>
          <w:rFonts w:ascii="Times New Roman" w:hAnsi="Times New Roman" w:cs="Times New Roman"/>
          <w:b/>
          <w:sz w:val="28"/>
          <w:szCs w:val="28"/>
        </w:rPr>
      </w:pPr>
      <w:r w:rsidRPr="00BF4444">
        <w:rPr>
          <w:rFonts w:ascii="Times New Roman" w:hAnsi="Times New Roman" w:cs="Times New Roman"/>
          <w:b/>
          <w:sz w:val="28"/>
          <w:szCs w:val="28"/>
        </w:rPr>
        <w:t>Общие положения.</w:t>
      </w:r>
    </w:p>
    <w:p w:rsidR="00BF4444" w:rsidRPr="00BF4444" w:rsidRDefault="00BF4444" w:rsidP="00BF4444">
      <w:pPr>
        <w:ind w:left="927"/>
        <w:rPr>
          <w:rFonts w:ascii="Times New Roman" w:hAnsi="Times New Roman" w:cs="Times New Roman"/>
          <w:b/>
          <w:sz w:val="28"/>
          <w:szCs w:val="28"/>
        </w:rPr>
      </w:pP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sz w:val="28"/>
          <w:szCs w:val="28"/>
        </w:rPr>
        <w:lastRenderedPageBreak/>
        <w:t>1.1.</w:t>
      </w:r>
      <w:r w:rsidRPr="00BF4444">
        <w:rPr>
          <w:rFonts w:ascii="Times New Roman" w:hAnsi="Times New Roman" w:cs="Times New Roman"/>
          <w:color w:val="000000"/>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xml:space="preserve">1.2.  Правила регулируют трудовой распорядок работников </w:t>
      </w:r>
      <w:r w:rsidRPr="00BF4444">
        <w:rPr>
          <w:rFonts w:ascii="Times New Roman" w:hAnsi="Times New Roman" w:cs="Times New Roman"/>
          <w:sz w:val="28"/>
          <w:szCs w:val="28"/>
        </w:rPr>
        <w:t>МБДОУ № 40 «Гуси-лебеди»</w:t>
      </w:r>
      <w:r w:rsidRPr="00BF4444">
        <w:rPr>
          <w:rFonts w:ascii="Times New Roman" w:hAnsi="Times New Roman" w:cs="Times New Roman"/>
          <w:color w:val="000000"/>
          <w:sz w:val="28"/>
          <w:szCs w:val="28"/>
        </w:rPr>
        <w:t xml:space="preserve"> (далее Учреждение), работающих по трудовому договору.</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1.3. Правила преследуют следующие цели:</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обеспечение необходимых организационных условий для нормального высокопроизводительного труда на научной основе;</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рациональное использование рабочего времени;</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укрепление трудовой дисциплины;</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воспитание у работников сознательного творческого отношения к своей работе;</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обеспечение высокого качества деятельности Учреждения.</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BF4444" w:rsidRPr="00BF4444" w:rsidRDefault="00BF4444" w:rsidP="00BF4444">
      <w:pPr>
        <w:ind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BF4444" w:rsidRPr="00BF4444" w:rsidRDefault="00BF4444" w:rsidP="00BF4444">
      <w:pPr>
        <w:ind w:left="-110"/>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xml:space="preserve"> Каждый работник должен быть ознакомлен с настоящими Правилами под роспись.</w:t>
      </w:r>
    </w:p>
    <w:p w:rsidR="00BF4444" w:rsidRPr="00BF4444" w:rsidRDefault="00BF4444" w:rsidP="00BF4444">
      <w:pPr>
        <w:ind w:left="-110"/>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 xml:space="preserve"> Настоящие Правила вывешиваются для ознакомления работников на стенде Учреждения.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p>
    <w:p w:rsidR="00BF4444" w:rsidRPr="00BF4444" w:rsidRDefault="00BF4444" w:rsidP="00BF4444">
      <w:pPr>
        <w:widowControl w:val="0"/>
        <w:numPr>
          <w:ilvl w:val="0"/>
          <w:numId w:val="2"/>
        </w:numPr>
        <w:autoSpaceDE w:val="0"/>
        <w:autoSpaceDN w:val="0"/>
        <w:adjustRightInd w:val="0"/>
        <w:spacing w:after="0" w:line="240" w:lineRule="auto"/>
        <w:jc w:val="center"/>
        <w:rPr>
          <w:rFonts w:ascii="Times New Roman" w:hAnsi="Times New Roman" w:cs="Times New Roman"/>
          <w:b/>
          <w:bCs/>
          <w:sz w:val="28"/>
          <w:szCs w:val="28"/>
        </w:rPr>
      </w:pPr>
      <w:r w:rsidRPr="00BF4444">
        <w:rPr>
          <w:rFonts w:ascii="Times New Roman" w:hAnsi="Times New Roman" w:cs="Times New Roman"/>
          <w:b/>
          <w:bCs/>
          <w:sz w:val="28"/>
          <w:szCs w:val="28"/>
        </w:rPr>
        <w:t>Порядок приема и увольнения работников</w:t>
      </w:r>
    </w:p>
    <w:p w:rsidR="00BF4444" w:rsidRPr="00BF4444" w:rsidRDefault="00BF4444" w:rsidP="00BF4444">
      <w:pPr>
        <w:ind w:left="442"/>
        <w:rPr>
          <w:rFonts w:ascii="Times New Roman" w:hAnsi="Times New Roman" w:cs="Times New Roman"/>
          <w:b/>
          <w:bCs/>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lastRenderedPageBreak/>
        <w:t>2.1.</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Работники реализуют право на труд путем заключения письменного трудового договора.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 действующие в Учреждении.</w:t>
      </w:r>
      <w:r w:rsidRPr="00BF4444">
        <w:rPr>
          <w:rFonts w:ascii="Times New Roman" w:hAnsi="Times New Roman" w:cs="Times New Roman"/>
          <w:sz w:val="28"/>
          <w:szCs w:val="28"/>
        </w:rPr>
        <w:tab/>
        <w:t>Сторонами трудового договора являются работодатель и работник (ст. 56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2.2.  </w:t>
      </w:r>
      <w:bookmarkStart w:id="0" w:name="sub_57016"/>
      <w:r w:rsidRPr="00BF4444">
        <w:rPr>
          <w:rFonts w:ascii="Times New Roman" w:hAnsi="Times New Roman" w:cs="Times New Roman"/>
          <w:sz w:val="28"/>
          <w:szCs w:val="28"/>
        </w:rPr>
        <w:t>Заключенный трудовой договор должен отвечать всем требованиям установленным ст. 57 ТК РФ.</w:t>
      </w:r>
    </w:p>
    <w:p w:rsidR="00BF4444" w:rsidRPr="00BF4444" w:rsidRDefault="00BF4444" w:rsidP="00BF4444">
      <w:pPr>
        <w:ind w:firstLine="567"/>
        <w:jc w:val="both"/>
        <w:rPr>
          <w:rFonts w:ascii="Times New Roman" w:hAnsi="Times New Roman" w:cs="Times New Roman"/>
          <w:sz w:val="28"/>
          <w:szCs w:val="28"/>
        </w:rPr>
      </w:pPr>
      <w:bookmarkStart w:id="1" w:name="sub_7001"/>
      <w:r w:rsidRPr="00BF4444">
        <w:rPr>
          <w:rFonts w:ascii="Times New Roman" w:hAnsi="Times New Roman" w:cs="Times New Roman"/>
          <w:sz w:val="28"/>
          <w:szCs w:val="28"/>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sidRPr="00BF4444">
        <w:rPr>
          <w:rFonts w:ascii="Times New Roman" w:hAnsi="Times New Roman" w:cs="Times New Roman"/>
          <w:sz w:val="28"/>
          <w:szCs w:val="28"/>
        </w:rPr>
        <w:t>Отсутствие в трудовом договоре условия об испытании означает, что работник принят на работу без испытания.</w:t>
      </w:r>
    </w:p>
    <w:p w:rsidR="00BF4444" w:rsidRPr="00BF4444" w:rsidRDefault="00BF4444" w:rsidP="00BF4444">
      <w:pPr>
        <w:ind w:firstLine="567"/>
        <w:jc w:val="both"/>
        <w:rPr>
          <w:rFonts w:ascii="Times New Roman" w:hAnsi="Times New Roman" w:cs="Times New Roman"/>
          <w:sz w:val="28"/>
          <w:szCs w:val="28"/>
        </w:rPr>
      </w:pPr>
      <w:bookmarkStart w:id="2" w:name="sub_7003"/>
      <w:r w:rsidRPr="00BF4444">
        <w:rPr>
          <w:rFonts w:ascii="Times New Roman" w:hAnsi="Times New Roman" w:cs="Times New Roman"/>
          <w:sz w:val="28"/>
          <w:szCs w:val="28"/>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BF4444" w:rsidRPr="00BF4444" w:rsidRDefault="00BF4444" w:rsidP="00BF4444">
      <w:pPr>
        <w:ind w:firstLine="567"/>
        <w:jc w:val="both"/>
        <w:rPr>
          <w:rFonts w:ascii="Times New Roman" w:hAnsi="Times New Roman" w:cs="Times New Roman"/>
          <w:sz w:val="28"/>
          <w:szCs w:val="28"/>
        </w:rPr>
      </w:pPr>
      <w:bookmarkStart w:id="3" w:name="sub_7004"/>
      <w:bookmarkEnd w:id="2"/>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Испытание при приеме на работу не устанавливается для:</w:t>
      </w:r>
    </w:p>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bookmarkStart w:id="4" w:name="sub_70043"/>
      <w:bookmarkEnd w:id="3"/>
      <w:r w:rsidRPr="00BF4444">
        <w:rPr>
          <w:rFonts w:ascii="Times New Roman" w:hAnsi="Times New Roman" w:cs="Times New Roman"/>
          <w:sz w:val="28"/>
          <w:szCs w:val="28"/>
        </w:rPr>
        <w:t>беременных женщин и женщин, имеющих детей в возрасте до полутора лет;</w:t>
      </w:r>
    </w:p>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bookmarkStart w:id="5" w:name="sub_70044"/>
      <w:bookmarkEnd w:id="4"/>
      <w:r w:rsidRPr="00BF4444">
        <w:rPr>
          <w:rFonts w:ascii="Times New Roman" w:hAnsi="Times New Roman" w:cs="Times New Roman"/>
          <w:sz w:val="28"/>
          <w:szCs w:val="28"/>
        </w:rPr>
        <w:t>лиц, не достигших возраста восемнадцати лет;</w:t>
      </w:r>
    </w:p>
    <w:bookmarkEnd w:id="5"/>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лиц, приглашенных на работу в порядке перевода от другого работодателя по согласованию между работодателями;</w:t>
      </w:r>
    </w:p>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bookmarkStart w:id="6" w:name="sub_7048"/>
      <w:r w:rsidRPr="00BF4444">
        <w:rPr>
          <w:rFonts w:ascii="Times New Roman" w:hAnsi="Times New Roman" w:cs="Times New Roman"/>
          <w:sz w:val="28"/>
          <w:szCs w:val="28"/>
        </w:rPr>
        <w:t>лиц, заключающих трудовой договор на срок до двух месяцев;</w:t>
      </w:r>
    </w:p>
    <w:p w:rsidR="00BF4444" w:rsidRPr="00BF4444" w:rsidRDefault="00BF4444" w:rsidP="00BF4444">
      <w:pPr>
        <w:numPr>
          <w:ilvl w:val="0"/>
          <w:numId w:val="6"/>
        </w:numPr>
        <w:spacing w:after="0" w:line="240" w:lineRule="auto"/>
        <w:ind w:firstLine="567"/>
        <w:jc w:val="both"/>
        <w:rPr>
          <w:rFonts w:ascii="Times New Roman" w:hAnsi="Times New Roman" w:cs="Times New Roman"/>
          <w:sz w:val="28"/>
          <w:szCs w:val="28"/>
        </w:rPr>
      </w:pPr>
      <w:bookmarkStart w:id="7" w:name="sub_70048"/>
      <w:bookmarkEnd w:id="6"/>
      <w:r w:rsidRPr="00BF4444">
        <w:rPr>
          <w:rFonts w:ascii="Times New Roman" w:hAnsi="Times New Roman" w:cs="Times New Roman"/>
          <w:sz w:val="28"/>
          <w:szCs w:val="28"/>
        </w:rPr>
        <w:t xml:space="preserve">иных лиц в случаях, предусмотренных ТК РФ, иными </w:t>
      </w:r>
      <w:hyperlink w:anchor="sub_1" w:history="1">
        <w:r w:rsidRPr="00BF4444">
          <w:rPr>
            <w:rFonts w:ascii="Times New Roman" w:hAnsi="Times New Roman" w:cs="Times New Roman"/>
            <w:sz w:val="28"/>
            <w:szCs w:val="28"/>
          </w:rPr>
          <w:t xml:space="preserve"> федеральными законами</w:t>
        </w:r>
      </w:hyperlink>
      <w:r w:rsidRPr="00BF4444">
        <w:rPr>
          <w:rFonts w:ascii="Times New Roman" w:hAnsi="Times New Roman" w:cs="Times New Roman"/>
          <w:sz w:val="28"/>
          <w:szCs w:val="28"/>
        </w:rPr>
        <w:t>, коллективным договором.</w:t>
      </w:r>
    </w:p>
    <w:p w:rsidR="00BF4444" w:rsidRPr="00BF4444" w:rsidRDefault="00BF4444" w:rsidP="00BF4444">
      <w:pPr>
        <w:ind w:firstLine="567"/>
        <w:jc w:val="both"/>
        <w:rPr>
          <w:rFonts w:ascii="Times New Roman" w:hAnsi="Times New Roman" w:cs="Times New Roman"/>
          <w:sz w:val="28"/>
          <w:szCs w:val="28"/>
        </w:rPr>
      </w:pPr>
      <w:bookmarkStart w:id="8" w:name="sub_7005"/>
      <w:bookmarkEnd w:id="7"/>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Срок испытания не может превышать трех месяцев</w:t>
      </w:r>
      <w:bookmarkStart w:id="9" w:name="sub_706"/>
      <w:bookmarkEnd w:id="8"/>
      <w:r w:rsidRPr="00BF4444">
        <w:rPr>
          <w:rFonts w:ascii="Times New Roman" w:hAnsi="Times New Roman" w:cs="Times New Roman"/>
          <w:sz w:val="28"/>
          <w:szCs w:val="28"/>
        </w:rPr>
        <w:t>. При заключении трудового договора на срок от двух до шести месяцев испытание не может превышать двух недель.</w:t>
      </w:r>
    </w:p>
    <w:p w:rsidR="00BF4444" w:rsidRPr="00BF4444" w:rsidRDefault="00BF4444" w:rsidP="00BF4444">
      <w:pPr>
        <w:ind w:firstLine="567"/>
        <w:jc w:val="both"/>
        <w:rPr>
          <w:rFonts w:ascii="Times New Roman" w:hAnsi="Times New Roman" w:cs="Times New Roman"/>
          <w:sz w:val="28"/>
          <w:szCs w:val="28"/>
        </w:rPr>
      </w:pPr>
      <w:bookmarkStart w:id="10" w:name="sub_7006"/>
      <w:bookmarkEnd w:id="9"/>
      <w:r w:rsidRPr="00BF4444">
        <w:rPr>
          <w:rFonts w:ascii="Times New Roman" w:hAnsi="Times New Roman" w:cs="Times New Roman"/>
          <w:sz w:val="28"/>
          <w:szCs w:val="28"/>
        </w:rPr>
        <w:lastRenderedPageBreak/>
        <w:t xml:space="preserve"> </w:t>
      </w:r>
      <w:r w:rsidRPr="00BF4444">
        <w:rPr>
          <w:rFonts w:ascii="Times New Roman" w:hAnsi="Times New Roman" w:cs="Times New Roman"/>
          <w:sz w:val="28"/>
          <w:szCs w:val="28"/>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BF4444" w:rsidRPr="00BF4444" w:rsidRDefault="00BF4444" w:rsidP="00BF4444">
      <w:pPr>
        <w:ind w:firstLine="567"/>
        <w:jc w:val="both"/>
        <w:rPr>
          <w:rFonts w:ascii="Times New Roman" w:hAnsi="Times New Roman" w:cs="Times New Roman"/>
          <w:sz w:val="28"/>
          <w:szCs w:val="28"/>
        </w:rPr>
      </w:pPr>
      <w:bookmarkStart w:id="11" w:name="sub_711"/>
      <w:r w:rsidRPr="00BF4444">
        <w:rPr>
          <w:rFonts w:ascii="Times New Roman" w:hAnsi="Times New Roman" w:cs="Times New Roman"/>
          <w:sz w:val="28"/>
          <w:szCs w:val="28"/>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2" w:name="sub_712"/>
      <w:bookmarkEnd w:id="11"/>
      <w:r w:rsidRPr="00BF4444">
        <w:rPr>
          <w:rFonts w:ascii="Times New Roman" w:hAnsi="Times New Roman" w:cs="Times New Roman"/>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BF4444" w:rsidRPr="00BF4444" w:rsidRDefault="00BF4444" w:rsidP="00BF4444">
      <w:pPr>
        <w:ind w:firstLine="567"/>
        <w:jc w:val="both"/>
        <w:rPr>
          <w:rFonts w:ascii="Times New Roman" w:hAnsi="Times New Roman" w:cs="Times New Roman"/>
          <w:sz w:val="28"/>
          <w:szCs w:val="28"/>
        </w:rPr>
      </w:pPr>
      <w:bookmarkStart w:id="13" w:name="sub_713"/>
      <w:bookmarkEnd w:id="12"/>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BF4444" w:rsidRPr="00BF4444" w:rsidRDefault="00BF4444" w:rsidP="00BF4444">
      <w:pPr>
        <w:ind w:firstLine="567"/>
        <w:jc w:val="both"/>
        <w:rPr>
          <w:rFonts w:ascii="Times New Roman" w:hAnsi="Times New Roman" w:cs="Times New Roman"/>
          <w:sz w:val="28"/>
          <w:szCs w:val="28"/>
        </w:rPr>
      </w:pPr>
      <w:bookmarkStart w:id="14" w:name="sub_714"/>
      <w:bookmarkEnd w:id="13"/>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руководителя Учреждения в письменной форме за три дня.</w:t>
      </w:r>
      <w:bookmarkEnd w:id="14"/>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2.6. </w:t>
      </w:r>
      <w:bookmarkStart w:id="15" w:name="sub_5801"/>
      <w:r w:rsidRPr="00BF4444">
        <w:rPr>
          <w:rFonts w:ascii="Times New Roman" w:hAnsi="Times New Roman" w:cs="Times New Roman"/>
          <w:sz w:val="28"/>
          <w:szCs w:val="28"/>
        </w:rPr>
        <w:t>Трудовые договоры могут заключаться:</w:t>
      </w:r>
    </w:p>
    <w:p w:rsidR="00BF4444" w:rsidRPr="00BF4444" w:rsidRDefault="00BF4444" w:rsidP="00BF4444">
      <w:pPr>
        <w:ind w:firstLine="567"/>
        <w:jc w:val="both"/>
        <w:rPr>
          <w:rFonts w:ascii="Times New Roman" w:hAnsi="Times New Roman" w:cs="Times New Roman"/>
          <w:sz w:val="28"/>
          <w:szCs w:val="28"/>
        </w:rPr>
      </w:pPr>
      <w:bookmarkStart w:id="16" w:name="sub_581"/>
      <w:bookmarkEnd w:id="15"/>
      <w:r w:rsidRPr="00BF4444">
        <w:rPr>
          <w:rFonts w:ascii="Times New Roman" w:hAnsi="Times New Roman" w:cs="Times New Roman"/>
          <w:sz w:val="28"/>
          <w:szCs w:val="28"/>
        </w:rPr>
        <w:t xml:space="preserve"> 1) на неопределенный срок;</w:t>
      </w:r>
    </w:p>
    <w:p w:rsidR="00BF4444" w:rsidRPr="00BF4444" w:rsidRDefault="00BF4444" w:rsidP="00BF4444">
      <w:pPr>
        <w:ind w:firstLine="567"/>
        <w:jc w:val="both"/>
        <w:rPr>
          <w:rFonts w:ascii="Times New Roman" w:hAnsi="Times New Roman" w:cs="Times New Roman"/>
          <w:sz w:val="28"/>
          <w:szCs w:val="28"/>
        </w:rPr>
      </w:pPr>
      <w:bookmarkStart w:id="17" w:name="sub_582"/>
      <w:bookmarkEnd w:id="16"/>
      <w:r w:rsidRPr="00BF4444">
        <w:rPr>
          <w:rFonts w:ascii="Times New Roman" w:hAnsi="Times New Roman" w:cs="Times New Roman"/>
          <w:sz w:val="28"/>
          <w:szCs w:val="28"/>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BF4444" w:rsidRPr="00BF4444" w:rsidRDefault="00BF4444" w:rsidP="00BF4444">
      <w:pPr>
        <w:ind w:firstLine="567"/>
        <w:rPr>
          <w:rFonts w:ascii="Times New Roman" w:hAnsi="Times New Roman" w:cs="Times New Roman"/>
          <w:b/>
          <w:sz w:val="28"/>
          <w:szCs w:val="28"/>
          <w:u w:val="single"/>
        </w:rPr>
      </w:pPr>
      <w:bookmarkStart w:id="18" w:name="sub_591"/>
      <w:r w:rsidRPr="00BF4444">
        <w:rPr>
          <w:rFonts w:ascii="Times New Roman" w:hAnsi="Times New Roman" w:cs="Times New Roman"/>
          <w:sz w:val="28"/>
          <w:szCs w:val="28"/>
        </w:rPr>
        <w:t xml:space="preserve">2.7. </w:t>
      </w:r>
      <w:r w:rsidRPr="00BF4444">
        <w:rPr>
          <w:rFonts w:ascii="Times New Roman" w:hAnsi="Times New Roman" w:cs="Times New Roman"/>
          <w:sz w:val="28"/>
          <w:szCs w:val="28"/>
          <w:u w:val="single"/>
        </w:rPr>
        <w:t>Срочный трудовой договор  заключается:</w:t>
      </w:r>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bookmarkStart w:id="19" w:name="sub_5902"/>
      <w:bookmarkEnd w:id="18"/>
      <w:r w:rsidRPr="00BF4444">
        <w:rPr>
          <w:rFonts w:ascii="Times New Roman" w:hAnsi="Times New Roman" w:cs="Times New Roman"/>
          <w:sz w:val="28"/>
          <w:szCs w:val="28"/>
        </w:rPr>
        <w:t xml:space="preserve">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w:t>
      </w:r>
      <w:r w:rsidRPr="00BF4444">
        <w:rPr>
          <w:rFonts w:ascii="Times New Roman" w:hAnsi="Times New Roman" w:cs="Times New Roman"/>
          <w:sz w:val="28"/>
          <w:szCs w:val="28"/>
        </w:rPr>
        <w:lastRenderedPageBreak/>
        <w:t>коллективным договором, соглашениями, локальными нормативными актами, трудовым договором сохраняется место работы;</w:t>
      </w:r>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bookmarkStart w:id="20" w:name="sub_593"/>
      <w:bookmarkEnd w:id="19"/>
      <w:r w:rsidRPr="00BF4444">
        <w:rPr>
          <w:rFonts w:ascii="Times New Roman" w:hAnsi="Times New Roman" w:cs="Times New Roman"/>
          <w:sz w:val="28"/>
          <w:szCs w:val="28"/>
        </w:rPr>
        <w:t>на время выполнения временных (до двух месяцев) работ;</w:t>
      </w:r>
    </w:p>
    <w:bookmarkEnd w:id="20"/>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для выполнения сезонных работ, когда в силу природных условий работа может производиться только в течение определенного периода (сезона);</w:t>
      </w:r>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bookmarkStart w:id="21" w:name="sub_59104"/>
      <w:r w:rsidRPr="00BF4444">
        <w:rPr>
          <w:rFonts w:ascii="Times New Roman" w:hAnsi="Times New Roman" w:cs="Times New Roman"/>
          <w:sz w:val="28"/>
          <w:szCs w:val="28"/>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bookmarkStart w:id="22" w:name="sub_59105"/>
      <w:bookmarkEnd w:id="21"/>
      <w:r w:rsidRPr="00BF4444">
        <w:rPr>
          <w:rFonts w:ascii="Times New Roman" w:hAnsi="Times New Roman" w:cs="Times New Roman"/>
          <w:sz w:val="28"/>
          <w:szCs w:val="28"/>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bookmarkStart w:id="23" w:name="sub_59106"/>
      <w:bookmarkEnd w:id="22"/>
      <w:r w:rsidRPr="00BF4444">
        <w:rPr>
          <w:rFonts w:ascii="Times New Roman" w:hAnsi="Times New Roman" w:cs="Times New Roman"/>
          <w:sz w:val="28"/>
          <w:szCs w:val="28"/>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BF4444" w:rsidRPr="00BF4444" w:rsidRDefault="00BF4444" w:rsidP="00BF4444">
      <w:pPr>
        <w:numPr>
          <w:ilvl w:val="0"/>
          <w:numId w:val="7"/>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в других случаях, предусмотренных ТК РФ или иными федеральными законами.</w:t>
      </w:r>
    </w:p>
    <w:p w:rsidR="00BF4444" w:rsidRPr="00BF4444" w:rsidRDefault="00BF4444" w:rsidP="00BF4444">
      <w:pPr>
        <w:ind w:firstLine="567"/>
        <w:rPr>
          <w:rFonts w:ascii="Times New Roman" w:hAnsi="Times New Roman" w:cs="Times New Roman"/>
          <w:b/>
          <w:sz w:val="28"/>
          <w:szCs w:val="28"/>
          <w:u w:val="single"/>
        </w:rPr>
      </w:pPr>
      <w:r w:rsidRPr="00BF4444">
        <w:rPr>
          <w:rFonts w:ascii="Times New Roman" w:hAnsi="Times New Roman" w:cs="Times New Roman"/>
          <w:sz w:val="28"/>
          <w:szCs w:val="28"/>
        </w:rPr>
        <w:t xml:space="preserve">2.8. </w:t>
      </w:r>
      <w:bookmarkStart w:id="25" w:name="sub_592"/>
      <w:r w:rsidRPr="00BF4444">
        <w:rPr>
          <w:rFonts w:ascii="Times New Roman" w:hAnsi="Times New Roman" w:cs="Times New Roman"/>
          <w:sz w:val="28"/>
          <w:szCs w:val="28"/>
          <w:u w:val="single"/>
        </w:rPr>
        <w:t>По соглашению сторон срочный трудовой договор может заключаться:</w:t>
      </w:r>
    </w:p>
    <w:p w:rsidR="00BF4444" w:rsidRPr="00BF4444" w:rsidRDefault="00BF4444" w:rsidP="00BF4444">
      <w:pPr>
        <w:numPr>
          <w:ilvl w:val="0"/>
          <w:numId w:val="8"/>
        </w:numPr>
        <w:spacing w:after="0" w:line="240" w:lineRule="auto"/>
        <w:ind w:firstLine="567"/>
        <w:jc w:val="both"/>
        <w:rPr>
          <w:rFonts w:ascii="Times New Roman" w:hAnsi="Times New Roman" w:cs="Times New Roman"/>
          <w:sz w:val="28"/>
          <w:szCs w:val="28"/>
        </w:rPr>
      </w:pPr>
      <w:bookmarkStart w:id="26" w:name="sub_5914"/>
      <w:bookmarkEnd w:id="25"/>
      <w:r w:rsidRPr="00BF4444">
        <w:rPr>
          <w:rFonts w:ascii="Times New Roman" w:hAnsi="Times New Roman" w:cs="Times New Roman"/>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BF4444" w:rsidRPr="00BF4444" w:rsidRDefault="00BF4444" w:rsidP="00BF4444">
      <w:pPr>
        <w:numPr>
          <w:ilvl w:val="0"/>
          <w:numId w:val="8"/>
        </w:numPr>
        <w:spacing w:after="0" w:line="240" w:lineRule="auto"/>
        <w:ind w:firstLine="567"/>
        <w:jc w:val="both"/>
        <w:rPr>
          <w:rFonts w:ascii="Times New Roman" w:hAnsi="Times New Roman" w:cs="Times New Roman"/>
          <w:sz w:val="28"/>
          <w:szCs w:val="28"/>
        </w:rPr>
      </w:pPr>
      <w:bookmarkStart w:id="27" w:name="sub_59208"/>
      <w:bookmarkEnd w:id="26"/>
      <w:r w:rsidRPr="00BF4444">
        <w:rPr>
          <w:rFonts w:ascii="Times New Roman" w:hAnsi="Times New Roman" w:cs="Times New Roman"/>
          <w:sz w:val="28"/>
          <w:szCs w:val="28"/>
        </w:rPr>
        <w:t>с лицами, обучающимися по очной форме обучения;</w:t>
      </w:r>
    </w:p>
    <w:p w:rsidR="00BF4444" w:rsidRPr="00BF4444" w:rsidRDefault="00BF4444" w:rsidP="00BF4444">
      <w:pPr>
        <w:numPr>
          <w:ilvl w:val="0"/>
          <w:numId w:val="8"/>
        </w:numPr>
        <w:spacing w:after="0" w:line="240" w:lineRule="auto"/>
        <w:ind w:firstLine="567"/>
        <w:jc w:val="both"/>
        <w:rPr>
          <w:rFonts w:ascii="Times New Roman" w:hAnsi="Times New Roman" w:cs="Times New Roman"/>
          <w:sz w:val="28"/>
          <w:szCs w:val="28"/>
        </w:rPr>
      </w:pPr>
      <w:bookmarkStart w:id="28" w:name="sub_59209"/>
      <w:bookmarkEnd w:id="27"/>
      <w:r w:rsidRPr="00BF4444">
        <w:rPr>
          <w:rFonts w:ascii="Times New Roman" w:hAnsi="Times New Roman" w:cs="Times New Roman"/>
          <w:sz w:val="28"/>
          <w:szCs w:val="28"/>
        </w:rPr>
        <w:t>с лицами, поступающими на работу по совместительству;</w:t>
      </w:r>
    </w:p>
    <w:p w:rsidR="00BF4444" w:rsidRPr="00BF4444" w:rsidRDefault="00BF4444" w:rsidP="00BF4444">
      <w:pPr>
        <w:jc w:val="both"/>
        <w:rPr>
          <w:rFonts w:ascii="Times New Roman" w:hAnsi="Times New Roman" w:cs="Times New Roman"/>
          <w:sz w:val="28"/>
          <w:szCs w:val="28"/>
        </w:rPr>
      </w:pPr>
    </w:p>
    <w:p w:rsidR="00BF4444" w:rsidRPr="00BF4444" w:rsidRDefault="00BF4444" w:rsidP="00BF4444">
      <w:pPr>
        <w:numPr>
          <w:ilvl w:val="0"/>
          <w:numId w:val="8"/>
        </w:numPr>
        <w:spacing w:after="0" w:line="240" w:lineRule="auto"/>
        <w:ind w:firstLine="567"/>
        <w:jc w:val="both"/>
        <w:rPr>
          <w:rFonts w:ascii="Times New Roman" w:hAnsi="Times New Roman" w:cs="Times New Roman"/>
          <w:sz w:val="28"/>
          <w:szCs w:val="28"/>
        </w:rPr>
      </w:pPr>
      <w:bookmarkStart w:id="29" w:name="sub_59020"/>
      <w:bookmarkEnd w:id="28"/>
      <w:r w:rsidRPr="00BF4444">
        <w:rPr>
          <w:rFonts w:ascii="Times New Roman" w:hAnsi="Times New Roman" w:cs="Times New Roman"/>
          <w:sz w:val="28"/>
          <w:szCs w:val="28"/>
        </w:rPr>
        <w:t>в других случаях, предусмотренных ТК РФ или иными федеральными законами.</w:t>
      </w:r>
    </w:p>
    <w:p w:rsidR="00BF4444" w:rsidRPr="00BF4444" w:rsidRDefault="00BF4444" w:rsidP="00BF4444">
      <w:pPr>
        <w:ind w:firstLine="567"/>
        <w:rPr>
          <w:rFonts w:ascii="Times New Roman" w:hAnsi="Times New Roman" w:cs="Times New Roman"/>
          <w:sz w:val="28"/>
          <w:szCs w:val="28"/>
        </w:rPr>
      </w:pPr>
      <w:bookmarkStart w:id="30" w:name="sub_5803"/>
      <w:r w:rsidRPr="00BF4444">
        <w:rPr>
          <w:rFonts w:ascii="Times New Roman" w:hAnsi="Times New Roman" w:cs="Times New Roman"/>
          <w:sz w:val="28"/>
          <w:szCs w:val="28"/>
        </w:rPr>
        <w:t>Если в трудовом договоре не оговорен срок его действия, то договор считается заключенным на неопределенный срок.</w:t>
      </w:r>
    </w:p>
    <w:p w:rsidR="00BF4444" w:rsidRPr="00BF4444" w:rsidRDefault="00BF4444" w:rsidP="00BF4444">
      <w:pPr>
        <w:ind w:firstLine="567"/>
        <w:jc w:val="both"/>
        <w:rPr>
          <w:rFonts w:ascii="Times New Roman" w:hAnsi="Times New Roman" w:cs="Times New Roman"/>
          <w:sz w:val="28"/>
          <w:szCs w:val="28"/>
        </w:rPr>
      </w:pPr>
      <w:bookmarkStart w:id="31" w:name="sub_5804"/>
      <w:bookmarkEnd w:id="30"/>
      <w:r w:rsidRPr="00BF4444">
        <w:rPr>
          <w:rFonts w:ascii="Times New Roman" w:hAnsi="Times New Roman" w:cs="Times New Roman"/>
          <w:sz w:val="28"/>
          <w:szCs w:val="28"/>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BF4444" w:rsidRPr="00BF4444" w:rsidRDefault="00BF4444" w:rsidP="00BF4444">
      <w:pPr>
        <w:ind w:firstLine="567"/>
        <w:jc w:val="both"/>
        <w:rPr>
          <w:rFonts w:ascii="Times New Roman" w:hAnsi="Times New Roman" w:cs="Times New Roman"/>
          <w:sz w:val="28"/>
          <w:szCs w:val="28"/>
        </w:rPr>
      </w:pPr>
      <w:bookmarkStart w:id="32" w:name="sub_5805"/>
      <w:bookmarkEnd w:id="31"/>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BF4444" w:rsidRPr="00BF4444" w:rsidRDefault="00BF4444" w:rsidP="00BF4444">
      <w:pPr>
        <w:ind w:firstLine="567"/>
        <w:jc w:val="both"/>
        <w:rPr>
          <w:rFonts w:ascii="Times New Roman" w:hAnsi="Times New Roman" w:cs="Times New Roman"/>
          <w:sz w:val="28"/>
          <w:szCs w:val="28"/>
        </w:rPr>
      </w:pPr>
      <w:bookmarkStart w:id="33" w:name="sub_5806"/>
      <w:bookmarkEnd w:id="32"/>
      <w:r w:rsidRPr="00BF4444">
        <w:rPr>
          <w:rFonts w:ascii="Times New Roman" w:hAnsi="Times New Roman" w:cs="Times New Roman"/>
          <w:sz w:val="28"/>
          <w:szCs w:val="28"/>
        </w:rPr>
        <w:lastRenderedPageBreak/>
        <w:t xml:space="preserve"> </w:t>
      </w:r>
      <w:r w:rsidRPr="00BF4444">
        <w:rPr>
          <w:rFonts w:ascii="Times New Roman" w:hAnsi="Times New Roman" w:cs="Times New Roman"/>
          <w:sz w:val="28"/>
          <w:szCs w:val="28"/>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Если работник не приступил к работе в установленный срок без уважительных причин в течение недели, то трудовой договор аннулируется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(ст. 61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 xml:space="preserve">2.12. </w:t>
      </w:r>
      <w:r w:rsidRPr="00BF4444">
        <w:rPr>
          <w:rFonts w:ascii="Times New Roman" w:hAnsi="Times New Roman" w:cs="Times New Roman"/>
          <w:sz w:val="28"/>
          <w:szCs w:val="28"/>
        </w:rPr>
        <w:t>При заключении трудового договора лицо, поступающее на работу, предъявляет следующие документы:</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паспорт или иной документ, удостоверяющий личность;</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bookmarkStart w:id="34" w:name="sub_653"/>
      <w:r w:rsidRPr="00BF4444">
        <w:rPr>
          <w:rFonts w:ascii="Times New Roman" w:hAnsi="Times New Roman" w:cs="Times New Roman"/>
          <w:bCs/>
          <w:sz w:val="28"/>
          <w:szCs w:val="28"/>
        </w:rPr>
        <w:t>трудовую книжку или сведения о трудовой деятельности;</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bookmarkStart w:id="35" w:name="sub_654"/>
      <w:bookmarkEnd w:id="34"/>
      <w:r w:rsidRPr="00BF4444">
        <w:rPr>
          <w:rFonts w:ascii="Times New Roman" w:hAnsi="Times New Roman" w:cs="Times New Roman"/>
          <w:bCs/>
          <w:sz w:val="28"/>
          <w:szCs w:val="28"/>
        </w:rPr>
        <w:t>страховое свидетельство государственного пенсионного страхования;</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bookmarkStart w:id="36" w:name="sub_6505"/>
      <w:bookmarkEnd w:id="35"/>
      <w:r w:rsidRPr="00BF4444">
        <w:rPr>
          <w:rFonts w:ascii="Times New Roman" w:hAnsi="Times New Roman" w:cs="Times New Roman"/>
          <w:bCs/>
          <w:sz w:val="28"/>
          <w:szCs w:val="28"/>
        </w:rPr>
        <w:t>документы воинского учета - для военнообязанных и лиц, подлежащих призыву на военную службу;</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bookmarkStart w:id="37" w:name="sub_6506"/>
      <w:bookmarkEnd w:id="36"/>
      <w:r w:rsidRPr="00BF4444">
        <w:rPr>
          <w:rFonts w:ascii="Times New Roman" w:hAnsi="Times New Roman" w:cs="Times New Roman"/>
          <w:bCs/>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BF4444" w:rsidRPr="00BF4444" w:rsidRDefault="00BF4444" w:rsidP="00BF4444">
      <w:pPr>
        <w:numPr>
          <w:ilvl w:val="0"/>
          <w:numId w:val="5"/>
        </w:numPr>
        <w:spacing w:after="0" w:line="240" w:lineRule="auto"/>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документ, подтверждающий наличие или отсутствие судимости. </w:t>
      </w:r>
      <w:bookmarkStart w:id="38" w:name="sub_6502"/>
      <w:bookmarkEnd w:id="37"/>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w:t>
      </w:r>
      <w:r w:rsidRPr="00BF4444">
        <w:rPr>
          <w:rFonts w:ascii="Times New Roman" w:hAnsi="Times New Roman" w:cs="Times New Roman"/>
          <w:bCs/>
          <w:sz w:val="28"/>
          <w:szCs w:val="28"/>
        </w:rPr>
        <w:tab/>
        <w:t xml:space="preserve">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w:t>
      </w:r>
      <w:r w:rsidRPr="00BF4444">
        <w:rPr>
          <w:rFonts w:ascii="Times New Roman" w:hAnsi="Times New Roman" w:cs="Times New Roman"/>
          <w:bCs/>
          <w:sz w:val="28"/>
          <w:szCs w:val="28"/>
        </w:rPr>
        <w:lastRenderedPageBreak/>
        <w:t>предусматриваться необходимость предъявления при заключении трудового договора дополнительных документов.</w:t>
      </w:r>
    </w:p>
    <w:p w:rsidR="00BF4444" w:rsidRPr="00BF4444" w:rsidRDefault="00BF4444" w:rsidP="00BF4444">
      <w:pPr>
        <w:ind w:firstLine="567"/>
        <w:jc w:val="both"/>
        <w:rPr>
          <w:rFonts w:ascii="Times New Roman" w:hAnsi="Times New Roman" w:cs="Times New Roman"/>
          <w:bCs/>
          <w:sz w:val="28"/>
          <w:szCs w:val="28"/>
        </w:rPr>
      </w:pPr>
      <w:bookmarkStart w:id="39" w:name="sub_6503"/>
      <w:bookmarkEnd w:id="38"/>
      <w:r w:rsidRPr="00BF4444">
        <w:rPr>
          <w:rFonts w:ascii="Times New Roman" w:hAnsi="Times New Roman" w:cs="Times New Roman"/>
          <w:bCs/>
          <w:sz w:val="28"/>
          <w:szCs w:val="28"/>
        </w:rPr>
        <w:t xml:space="preserve"> </w:t>
      </w:r>
      <w:r w:rsidRPr="00BF4444">
        <w:rPr>
          <w:rFonts w:ascii="Times New Roman" w:hAnsi="Times New Roman" w:cs="Times New Roman"/>
          <w:bCs/>
          <w:sz w:val="28"/>
          <w:szCs w:val="28"/>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BF4444" w:rsidRPr="00BF4444" w:rsidRDefault="00BF4444" w:rsidP="00BF4444">
      <w:pPr>
        <w:ind w:firstLine="567"/>
        <w:jc w:val="both"/>
        <w:rPr>
          <w:rFonts w:ascii="Times New Roman" w:hAnsi="Times New Roman" w:cs="Times New Roman"/>
          <w:sz w:val="28"/>
          <w:szCs w:val="28"/>
        </w:rPr>
      </w:pPr>
      <w:bookmarkStart w:id="40" w:name="sub_6509"/>
      <w:bookmarkEnd w:id="39"/>
      <w:r w:rsidRPr="00BF4444">
        <w:rPr>
          <w:rFonts w:ascii="Times New Roman" w:hAnsi="Times New Roman" w:cs="Times New Roman"/>
          <w:bCs/>
          <w:sz w:val="28"/>
          <w:szCs w:val="28"/>
        </w:rPr>
        <w:t xml:space="preserve"> </w:t>
      </w:r>
      <w:r w:rsidRPr="00BF4444">
        <w:rPr>
          <w:rFonts w:ascii="Times New Roman" w:hAnsi="Times New Roman" w:cs="Times New Roman"/>
          <w:bCs/>
          <w:sz w:val="28"/>
          <w:szCs w:val="28"/>
        </w:rPr>
        <w:tab/>
      </w:r>
      <w:bookmarkEnd w:id="40"/>
      <w:r w:rsidRPr="00BF4444">
        <w:rPr>
          <w:rFonts w:ascii="Times New Roman" w:hAnsi="Times New Roman" w:cs="Times New Roman"/>
          <w:bCs/>
          <w:sz w:val="28"/>
          <w:szCs w:val="28"/>
        </w:rPr>
        <w:t xml:space="preserve">2.13. </w:t>
      </w:r>
      <w:r w:rsidRPr="00BF4444">
        <w:rPr>
          <w:rFonts w:ascii="Times New Roman" w:hAnsi="Times New Roman" w:cs="Times New Roman"/>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Данное правило не распространяется на дистанционных работников, с кем заключен трудового договора о дистанционной работе.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w:t>
      </w:r>
      <w:r w:rsidRPr="00BF4444">
        <w:rPr>
          <w:rFonts w:ascii="Times New Roman" w:hAnsi="Times New Roman" w:cs="Times New Roman"/>
          <w:sz w:val="28"/>
          <w:szCs w:val="28"/>
        </w:rPr>
        <w:lastRenderedPageBreak/>
        <w:t xml:space="preserve">пенсионным фондом (отделением пенсионного фонда) или полученные с использованием единого портала госуслуг в форме электронного документа. </w:t>
      </w:r>
    </w:p>
    <w:p w:rsidR="00BF4444" w:rsidRPr="00BF4444" w:rsidRDefault="00BF4444" w:rsidP="00BF4444">
      <w:pPr>
        <w:ind w:firstLine="709"/>
        <w:jc w:val="both"/>
        <w:rPr>
          <w:rFonts w:ascii="Times New Roman" w:hAnsi="Times New Roman" w:cs="Times New Roman"/>
          <w:sz w:val="28"/>
          <w:szCs w:val="28"/>
        </w:rPr>
      </w:pPr>
      <w:r w:rsidRPr="00BF4444">
        <w:rPr>
          <w:rFonts w:ascii="Times New Roman" w:hAnsi="Times New Roman" w:cs="Times New Roman"/>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bCs/>
          <w:sz w:val="28"/>
          <w:szCs w:val="28"/>
        </w:rPr>
        <w:t xml:space="preserve">        2.14.1.</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rPr>
        <w:t>Трудовые книжки ведутся  работодателем на основании соответствующего заявления от работника и</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 xml:space="preserve">принятого по трудовому договору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на основную работу, проработавшего в Учреждении свыше 5 дней.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Трудовая книжка установленного образца является основным документом о трудовой деятельности и трудовом стаже работника.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2.15.</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rPr>
        <w:t>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2) ознакомить  работника  с  коллективным  договором,  соглашениями, настоящими Правилами и иными локальными нормативными </w:t>
      </w:r>
      <w:r w:rsidRPr="00BF4444">
        <w:rPr>
          <w:rFonts w:ascii="Times New Roman" w:hAnsi="Times New Roman" w:cs="Times New Roman"/>
          <w:bCs/>
          <w:sz w:val="28"/>
          <w:szCs w:val="28"/>
        </w:rPr>
        <w:lastRenderedPageBreak/>
        <w:t xml:space="preserve">актами, действующими в ДОУ № </w:t>
      </w:r>
      <w:r w:rsidRPr="00BF4444">
        <w:rPr>
          <w:rFonts w:ascii="Times New Roman" w:hAnsi="Times New Roman" w:cs="Times New Roman"/>
          <w:bCs/>
          <w:sz w:val="28"/>
          <w:szCs w:val="28"/>
          <w:u w:val="single"/>
        </w:rPr>
        <w:t>40</w:t>
      </w:r>
      <w:r w:rsidRPr="00BF4444">
        <w:rPr>
          <w:rFonts w:ascii="Times New Roman" w:hAnsi="Times New Roman" w:cs="Times New Roman"/>
          <w:bCs/>
          <w:sz w:val="28"/>
          <w:szCs w:val="28"/>
        </w:rPr>
        <w:t xml:space="preserve"> и относящимися к трудовым функциям работника под роспись (ч.3, ст.68 ТК РФ);</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3)  ознакомить   работника   с   перечнем   сведений,   составляющих  конфиденциальную  информацию учреждения;</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4) проинструктировать по технике безопасности, противопожарной охране и другим правилам по охране труда под роспись.</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2.16.</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rPr>
        <w:t xml:space="preserve">Прием на работу оформляется приказом (распоряжением) руководителя Учреждения, который объявляется работнику под расписку. </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 xml:space="preserve">  В приказе (распоряжении)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размер оплаты труда, характер и условия труда.</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F4444" w:rsidRPr="00BF4444" w:rsidRDefault="00BF4444" w:rsidP="00BF4444">
      <w:pPr>
        <w:ind w:firstLine="567"/>
        <w:jc w:val="both"/>
        <w:rPr>
          <w:rFonts w:ascii="Times New Roman" w:hAnsi="Times New Roman" w:cs="Times New Roman"/>
          <w:bCs/>
          <w:sz w:val="28"/>
          <w:szCs w:val="28"/>
        </w:rPr>
      </w:pPr>
      <w:r w:rsidRPr="00BF4444">
        <w:rPr>
          <w:rFonts w:ascii="Times New Roman" w:hAnsi="Times New Roman" w:cs="Times New Roman"/>
          <w:bCs/>
          <w:sz w:val="28"/>
          <w:szCs w:val="28"/>
        </w:rPr>
        <w:t>2.17.</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rPr>
        <w:t xml:space="preserve">Фактическое допущение к работе соответствующим должностным лицом считается заключением трудового договора независимо от того, был ли </w:t>
      </w:r>
    </w:p>
    <w:p w:rsidR="00BF4444" w:rsidRPr="00BF4444" w:rsidRDefault="00BF4444" w:rsidP="00BF4444">
      <w:pPr>
        <w:jc w:val="both"/>
        <w:rPr>
          <w:rFonts w:ascii="Times New Roman" w:hAnsi="Times New Roman" w:cs="Times New Roman"/>
          <w:bCs/>
          <w:sz w:val="28"/>
          <w:szCs w:val="28"/>
        </w:rPr>
      </w:pPr>
      <w:r w:rsidRPr="00BF4444">
        <w:rPr>
          <w:rFonts w:ascii="Times New Roman" w:hAnsi="Times New Roman" w:cs="Times New Roman"/>
          <w:bCs/>
          <w:sz w:val="28"/>
          <w:szCs w:val="28"/>
        </w:rPr>
        <w:t>прием на работу оформлен надлежащим образом.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2.18.</w:t>
      </w:r>
      <w:r w:rsidRPr="00BF4444">
        <w:rPr>
          <w:rFonts w:ascii="Times New Roman" w:hAnsi="Times New Roman" w:cs="Times New Roman"/>
          <w:sz w:val="28"/>
          <w:szCs w:val="28"/>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соглашение сторон;</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расторжение трудового договора по инициативе работника;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расторжение трудового договора по инициативе работодателя;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перевод работника по его просьбе или с его согласия на работу к другому работодателю или переход на выборную работу (должность);</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отказ работника от продолжения работы в связи с изменением определенных сторонами условий трудового договора;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отказ работника от перевода на работу в другую местность вместе с работодателем;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обстоятельства, не зависящие от воли сторон;</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BF4444" w:rsidRPr="00BF4444" w:rsidRDefault="00BF4444" w:rsidP="00BF4444">
      <w:pPr>
        <w:ind w:firstLine="567"/>
        <w:jc w:val="both"/>
        <w:rPr>
          <w:rFonts w:ascii="Times New Roman" w:hAnsi="Times New Roman" w:cs="Times New Roman"/>
          <w:sz w:val="28"/>
          <w:szCs w:val="28"/>
        </w:rPr>
      </w:pPr>
      <w:bookmarkStart w:id="41" w:name="sub_12271"/>
      <w:r w:rsidRPr="00BF4444">
        <w:rPr>
          <w:rFonts w:ascii="Times New Roman" w:hAnsi="Times New Roman" w:cs="Times New Roman"/>
          <w:bCs/>
          <w:sz w:val="28"/>
          <w:szCs w:val="28"/>
        </w:rPr>
        <w:t>2.18.1.</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BF4444" w:rsidRPr="00BF4444" w:rsidRDefault="00BF4444" w:rsidP="00BF4444">
      <w:pPr>
        <w:ind w:firstLine="567"/>
        <w:jc w:val="both"/>
        <w:rPr>
          <w:rFonts w:ascii="Times New Roman" w:hAnsi="Times New Roman" w:cs="Times New Roman"/>
          <w:sz w:val="28"/>
          <w:szCs w:val="28"/>
        </w:rPr>
      </w:pPr>
      <w:bookmarkStart w:id="42" w:name="sub_12272"/>
      <w:bookmarkEnd w:id="41"/>
      <w:r w:rsidRPr="00BF4444">
        <w:rPr>
          <w:rFonts w:ascii="Times New Roman" w:hAnsi="Times New Roman" w:cs="Times New Roman"/>
          <w:bCs/>
          <w:sz w:val="28"/>
          <w:szCs w:val="28"/>
        </w:rPr>
        <w:t>2.18.2.</w:t>
      </w:r>
      <w:r w:rsidRPr="00BF4444">
        <w:rPr>
          <w:rFonts w:ascii="Times New Roman" w:hAnsi="Times New Roman" w:cs="Times New Roman"/>
          <w:sz w:val="28"/>
          <w:szCs w:val="28"/>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2"/>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договор в срок, указанный в заявлении работника.</w:t>
      </w:r>
    </w:p>
    <w:p w:rsidR="00BF4444" w:rsidRPr="00BF4444" w:rsidRDefault="00BF4444" w:rsidP="00BF4444">
      <w:pPr>
        <w:ind w:firstLine="567"/>
        <w:jc w:val="both"/>
        <w:rPr>
          <w:rFonts w:ascii="Times New Roman" w:hAnsi="Times New Roman" w:cs="Times New Roman"/>
          <w:sz w:val="28"/>
          <w:szCs w:val="28"/>
        </w:rPr>
      </w:pPr>
      <w:bookmarkStart w:id="43" w:name="sub_12273"/>
      <w:r w:rsidRPr="00BF4444">
        <w:rPr>
          <w:rFonts w:ascii="Times New Roman" w:hAnsi="Times New Roman" w:cs="Times New Roman"/>
          <w:bCs/>
          <w:sz w:val="28"/>
          <w:szCs w:val="28"/>
        </w:rPr>
        <w:t xml:space="preserve"> 2.18.3.</w:t>
      </w:r>
      <w:r w:rsidRPr="00BF4444">
        <w:rPr>
          <w:rFonts w:ascii="Times New Roman" w:hAnsi="Times New Roman" w:cs="Times New Roman"/>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w:t>
      </w:r>
      <w:r w:rsidRPr="00BF4444">
        <w:rPr>
          <w:rFonts w:ascii="Times New Roman" w:hAnsi="Times New Roman" w:cs="Times New Roman"/>
          <w:sz w:val="28"/>
          <w:szCs w:val="28"/>
        </w:rPr>
        <w:lastRenderedPageBreak/>
        <w:t>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BF4444" w:rsidRPr="00BF4444" w:rsidRDefault="00BF4444" w:rsidP="00BF4444">
      <w:pPr>
        <w:ind w:firstLine="567"/>
        <w:jc w:val="both"/>
        <w:rPr>
          <w:rFonts w:ascii="Times New Roman" w:hAnsi="Times New Roman" w:cs="Times New Roman"/>
          <w:sz w:val="28"/>
          <w:szCs w:val="28"/>
        </w:rPr>
      </w:pPr>
      <w:bookmarkStart w:id="44" w:name="sub_12274"/>
      <w:bookmarkEnd w:id="43"/>
      <w:r w:rsidRPr="00BF4444">
        <w:rPr>
          <w:rFonts w:ascii="Times New Roman" w:hAnsi="Times New Roman" w:cs="Times New Roman"/>
          <w:sz w:val="28"/>
          <w:szCs w:val="28"/>
        </w:rPr>
        <w:t xml:space="preserve"> </w:t>
      </w:r>
      <w:r w:rsidRPr="00BF4444">
        <w:rPr>
          <w:rFonts w:ascii="Times New Roman" w:hAnsi="Times New Roman" w:cs="Times New Roman"/>
          <w:bCs/>
          <w:sz w:val="28"/>
          <w:szCs w:val="28"/>
        </w:rPr>
        <w:t>2.18.4.</w:t>
      </w:r>
      <w:r w:rsidRPr="00BF4444">
        <w:rPr>
          <w:rFonts w:ascii="Times New Roman" w:hAnsi="Times New Roman" w:cs="Times New Roman"/>
          <w:sz w:val="28"/>
          <w:szCs w:val="28"/>
        </w:rPr>
        <w:t xml:space="preserve"> Трудовой договор, заключенный на время выполнения определенной работы, прекращается по завершении этой работы.</w:t>
      </w:r>
    </w:p>
    <w:p w:rsidR="00BF4444" w:rsidRPr="00BF4444" w:rsidRDefault="00BF4444" w:rsidP="00BF4444">
      <w:pPr>
        <w:ind w:firstLine="567"/>
        <w:jc w:val="both"/>
        <w:rPr>
          <w:rFonts w:ascii="Times New Roman" w:hAnsi="Times New Roman" w:cs="Times New Roman"/>
          <w:sz w:val="28"/>
          <w:szCs w:val="28"/>
        </w:rPr>
      </w:pPr>
      <w:bookmarkStart w:id="45" w:name="sub_12275"/>
      <w:bookmarkEnd w:id="44"/>
      <w:r w:rsidRPr="00BF4444">
        <w:rPr>
          <w:rFonts w:ascii="Times New Roman" w:hAnsi="Times New Roman" w:cs="Times New Roman"/>
          <w:sz w:val="28"/>
          <w:szCs w:val="28"/>
        </w:rPr>
        <w:t xml:space="preserve"> </w:t>
      </w:r>
      <w:r w:rsidRPr="00BF4444">
        <w:rPr>
          <w:rFonts w:ascii="Times New Roman" w:hAnsi="Times New Roman" w:cs="Times New Roman"/>
          <w:bCs/>
          <w:sz w:val="28"/>
          <w:szCs w:val="28"/>
        </w:rPr>
        <w:t>2.18.5.</w:t>
      </w:r>
      <w:r w:rsidRPr="00BF4444">
        <w:rPr>
          <w:rFonts w:ascii="Times New Roman" w:hAnsi="Times New Roman" w:cs="Times New Roman"/>
          <w:sz w:val="28"/>
          <w:szCs w:val="28"/>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выхода на работу).</w:t>
      </w:r>
    </w:p>
    <w:p w:rsidR="00BF4444" w:rsidRPr="00BF4444" w:rsidRDefault="00BF4444" w:rsidP="00BF4444">
      <w:pPr>
        <w:ind w:firstLine="567"/>
        <w:jc w:val="both"/>
        <w:rPr>
          <w:rFonts w:ascii="Times New Roman" w:hAnsi="Times New Roman" w:cs="Times New Roman"/>
          <w:sz w:val="28"/>
          <w:szCs w:val="28"/>
        </w:rPr>
      </w:pPr>
      <w:bookmarkStart w:id="46" w:name="sub_12276"/>
      <w:bookmarkEnd w:id="45"/>
      <w:r w:rsidRPr="00BF4444">
        <w:rPr>
          <w:rFonts w:ascii="Times New Roman" w:hAnsi="Times New Roman" w:cs="Times New Roman"/>
          <w:sz w:val="28"/>
          <w:szCs w:val="28"/>
        </w:rPr>
        <w:t xml:space="preserve"> </w:t>
      </w:r>
      <w:r w:rsidRPr="00BF4444">
        <w:rPr>
          <w:rFonts w:ascii="Times New Roman" w:hAnsi="Times New Roman" w:cs="Times New Roman"/>
          <w:bCs/>
          <w:sz w:val="28"/>
          <w:szCs w:val="28"/>
        </w:rPr>
        <w:t>2.18.6.</w:t>
      </w:r>
      <w:r w:rsidRPr="00BF4444">
        <w:rPr>
          <w:rFonts w:ascii="Times New Roman" w:hAnsi="Times New Roman" w:cs="Times New Roman"/>
          <w:sz w:val="28"/>
          <w:szCs w:val="28"/>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2.18.7.</w:t>
      </w:r>
      <w:r w:rsidRPr="00BF4444">
        <w:rPr>
          <w:rFonts w:ascii="Times New Roman" w:hAnsi="Times New Roman" w:cs="Times New Roman"/>
          <w:sz w:val="28"/>
          <w:szCs w:val="28"/>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Здесь же хранится один экземпляр письменного трудового договора.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С письменного согласия работник может быть переведен на работу, требующую более низкой квалификации.</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2.21. При изменении  в Учреждении условий труда в частности, режима работы, количества групп, введение новых форм обучения и т. п., допускается </w:t>
      </w:r>
      <w:r w:rsidRPr="00BF4444">
        <w:rPr>
          <w:rFonts w:ascii="Times New Roman" w:hAnsi="Times New Roman" w:cs="Times New Roman"/>
          <w:sz w:val="28"/>
          <w:szCs w:val="28"/>
        </w:rPr>
        <w:lastRenderedPageBreak/>
        <w:t>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Работник об изменении вышеуказанных изменениях должен быть поставлен в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известность в письменной форме не позднее чем за два месяца до их введения.</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BF4444" w:rsidRPr="00BF4444" w:rsidRDefault="00BF4444" w:rsidP="00BF4444">
      <w:pPr>
        <w:ind w:firstLine="567"/>
        <w:jc w:val="both"/>
        <w:rPr>
          <w:rFonts w:ascii="Times New Roman" w:hAnsi="Times New Roman" w:cs="Times New Roman"/>
          <w:sz w:val="28"/>
          <w:szCs w:val="28"/>
        </w:rPr>
      </w:pPr>
    </w:p>
    <w:p w:rsidR="00BF4444" w:rsidRPr="00BF4444" w:rsidRDefault="00BF4444" w:rsidP="00BF4444">
      <w:pPr>
        <w:ind w:firstLine="567"/>
        <w:jc w:val="center"/>
        <w:rPr>
          <w:rFonts w:ascii="Times New Roman" w:hAnsi="Times New Roman" w:cs="Times New Roman"/>
          <w:b/>
          <w:bCs/>
          <w:sz w:val="28"/>
          <w:szCs w:val="28"/>
        </w:rPr>
      </w:pPr>
      <w:r w:rsidRPr="00BF4444">
        <w:rPr>
          <w:rFonts w:ascii="Times New Roman" w:hAnsi="Times New Roman" w:cs="Times New Roman"/>
          <w:b/>
          <w:bCs/>
          <w:sz w:val="28"/>
          <w:szCs w:val="28"/>
        </w:rPr>
        <w:t>3. Основные права и обязанности работника</w:t>
      </w:r>
    </w:p>
    <w:p w:rsidR="00BF4444" w:rsidRPr="00BF4444" w:rsidRDefault="00BF4444" w:rsidP="00BF4444">
      <w:pPr>
        <w:ind w:firstLine="567"/>
        <w:jc w:val="both"/>
        <w:rPr>
          <w:rFonts w:ascii="Times New Roman" w:hAnsi="Times New Roman" w:cs="Times New Roman"/>
          <w:b/>
          <w:bCs/>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3.1.</w:t>
      </w:r>
      <w:r w:rsidRPr="00BF4444">
        <w:rPr>
          <w:rFonts w:ascii="Times New Roman" w:hAnsi="Times New Roman" w:cs="Times New Roman"/>
          <w:sz w:val="28"/>
          <w:szCs w:val="28"/>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BF4444" w:rsidRPr="00BF4444" w:rsidRDefault="00BF4444" w:rsidP="00BF4444">
      <w:pPr>
        <w:ind w:firstLine="567"/>
        <w:jc w:val="both"/>
        <w:rPr>
          <w:rFonts w:ascii="Times New Roman" w:hAnsi="Times New Roman" w:cs="Times New Roman"/>
          <w:bCs/>
          <w:sz w:val="28"/>
          <w:szCs w:val="28"/>
          <w:u w:val="single"/>
        </w:rPr>
      </w:pPr>
      <w:bookmarkStart w:id="47" w:name="sub_21001"/>
      <w:r w:rsidRPr="00BF4444">
        <w:rPr>
          <w:rFonts w:ascii="Times New Roman" w:hAnsi="Times New Roman" w:cs="Times New Roman"/>
          <w:bCs/>
          <w:sz w:val="28"/>
          <w:szCs w:val="28"/>
        </w:rPr>
        <w:t>3.2.</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u w:val="single"/>
        </w:rPr>
        <w:t>Работник имеет право на:</w:t>
      </w:r>
    </w:p>
    <w:bookmarkEnd w:id="47"/>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заключение, изменение и расторжение трудового договора в порядке и на условиях, которые установлены ТК РФ, иными федеральными законами;</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предоставление ему работы, обусловленной трудовым договором;</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48" w:name="sub_2104"/>
      <w:r w:rsidRPr="00BF4444">
        <w:rPr>
          <w:rFonts w:ascii="Times New Roman" w:hAnsi="Times New Roman" w:cs="Times New Roman"/>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49" w:name="sub_2105"/>
      <w:bookmarkEnd w:id="48"/>
      <w:r w:rsidRPr="00BF4444">
        <w:rPr>
          <w:rFonts w:ascii="Times New Roman" w:hAnsi="Times New Roman" w:cs="Times New Roman"/>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0" w:name="sub_2106"/>
      <w:bookmarkEnd w:id="49"/>
      <w:r w:rsidRPr="00BF4444">
        <w:rPr>
          <w:rFonts w:ascii="Times New Roman" w:hAnsi="Times New Roman" w:cs="Times New Roman"/>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1" w:name="sub_21017"/>
      <w:bookmarkEnd w:id="50"/>
      <w:r w:rsidRPr="00BF4444">
        <w:rPr>
          <w:rFonts w:ascii="Times New Roman" w:hAnsi="Times New Roman" w:cs="Times New Roman"/>
          <w:sz w:val="28"/>
          <w:szCs w:val="28"/>
        </w:rPr>
        <w:t>полную достоверную информацию об условиях труда и требованиях охраны труда на рабочем месте (ст. 212 ТК РФ);</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2" w:name="sub_21018"/>
      <w:bookmarkEnd w:id="51"/>
      <w:r w:rsidRPr="00BF4444">
        <w:rPr>
          <w:rFonts w:ascii="Times New Roman" w:hAnsi="Times New Roman" w:cs="Times New Roman"/>
          <w:sz w:val="28"/>
          <w:szCs w:val="28"/>
        </w:rPr>
        <w:lastRenderedPageBreak/>
        <w:t>профессиональную подготовку, переподготовку и повышение своей квалификации в порядке, установленном ТК РФ, иными федеральными законами;</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3" w:name="sub_21009"/>
      <w:bookmarkEnd w:id="52"/>
      <w:r w:rsidRPr="00BF4444">
        <w:rPr>
          <w:rFonts w:ascii="Times New Roman" w:hAnsi="Times New Roman" w:cs="Times New Roman"/>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участие в управлении Учреждения в формах, предусмотренных Трудовым кодексом РФ, иными федеральными законами и коллективным договором;</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4" w:name="sub_21011"/>
      <w:r w:rsidRPr="00BF4444">
        <w:rPr>
          <w:rFonts w:ascii="Times New Roman" w:hAnsi="Times New Roman" w:cs="Times New Roman"/>
          <w:sz w:val="28"/>
          <w:szCs w:val="28"/>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BF4444" w:rsidRPr="00BF4444" w:rsidRDefault="00BF4444" w:rsidP="00BF4444">
      <w:pPr>
        <w:ind w:left="360"/>
        <w:jc w:val="both"/>
        <w:rPr>
          <w:rFonts w:ascii="Times New Roman" w:hAnsi="Times New Roman" w:cs="Times New Roman"/>
          <w:sz w:val="28"/>
          <w:szCs w:val="28"/>
        </w:rPr>
      </w:pPr>
      <w:r w:rsidRPr="00BF4444">
        <w:rPr>
          <w:rFonts w:ascii="Times New Roman" w:hAnsi="Times New Roman" w:cs="Times New Roman"/>
          <w:sz w:val="28"/>
          <w:szCs w:val="28"/>
        </w:rPr>
        <w:t>(ст. 52, 53, 36-51ТК РФ);</w:t>
      </w:r>
      <w:bookmarkStart w:id="55" w:name="sub_21012"/>
      <w:bookmarkEnd w:id="54"/>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w:t>
      </w:r>
    </w:p>
    <w:p w:rsidR="00BF4444" w:rsidRPr="00BF4444" w:rsidRDefault="00BF4444" w:rsidP="00BF4444">
      <w:pPr>
        <w:ind w:left="360"/>
        <w:jc w:val="both"/>
        <w:rPr>
          <w:rFonts w:ascii="Times New Roman" w:hAnsi="Times New Roman" w:cs="Times New Roman"/>
          <w:sz w:val="28"/>
          <w:szCs w:val="28"/>
        </w:rPr>
      </w:pPr>
      <w:r w:rsidRPr="00BF4444">
        <w:rPr>
          <w:rFonts w:ascii="Times New Roman" w:hAnsi="Times New Roman" w:cs="Times New Roman"/>
          <w:sz w:val="28"/>
          <w:szCs w:val="28"/>
        </w:rPr>
        <w:t xml:space="preserve"> (ст. 381-418 ТК РФ);</w:t>
      </w:r>
    </w:p>
    <w:bookmarkEnd w:id="55"/>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bookmarkStart w:id="56" w:name="sub_21014"/>
      <w:r w:rsidRPr="00BF4444">
        <w:rPr>
          <w:rFonts w:ascii="Times New Roman" w:hAnsi="Times New Roman" w:cs="Times New Roman"/>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6"/>
    <w:p w:rsidR="00BF4444" w:rsidRPr="00BF4444" w:rsidRDefault="00BF4444" w:rsidP="00BF4444">
      <w:pPr>
        <w:numPr>
          <w:ilvl w:val="0"/>
          <w:numId w:val="9"/>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обязательное социальное страхование в случаях, предусмотренных федеральными законами.</w:t>
      </w:r>
    </w:p>
    <w:p w:rsidR="00BF4444" w:rsidRPr="00BF4444" w:rsidRDefault="00BF4444" w:rsidP="00BF4444">
      <w:pPr>
        <w:ind w:firstLine="567"/>
        <w:rPr>
          <w:rFonts w:ascii="Times New Roman" w:hAnsi="Times New Roman" w:cs="Times New Roman"/>
          <w:bCs/>
          <w:sz w:val="28"/>
          <w:szCs w:val="28"/>
          <w:u w:val="single"/>
        </w:rPr>
      </w:pPr>
      <w:r w:rsidRPr="00BF4444">
        <w:rPr>
          <w:rFonts w:ascii="Times New Roman" w:hAnsi="Times New Roman" w:cs="Times New Roman"/>
          <w:bCs/>
          <w:sz w:val="28"/>
          <w:szCs w:val="28"/>
        </w:rPr>
        <w:t>3.3.</w:t>
      </w:r>
      <w:r w:rsidRPr="00BF4444">
        <w:rPr>
          <w:rFonts w:ascii="Times New Roman" w:hAnsi="Times New Roman" w:cs="Times New Roman"/>
          <w:b/>
          <w:bCs/>
          <w:sz w:val="28"/>
          <w:szCs w:val="28"/>
        </w:rPr>
        <w:t xml:space="preserve"> </w:t>
      </w:r>
      <w:bookmarkStart w:id="57" w:name="sub_2102"/>
      <w:r w:rsidRPr="00BF4444">
        <w:rPr>
          <w:rFonts w:ascii="Times New Roman" w:hAnsi="Times New Roman" w:cs="Times New Roman"/>
          <w:bCs/>
          <w:sz w:val="28"/>
          <w:szCs w:val="28"/>
          <w:u w:val="single"/>
        </w:rPr>
        <w:t>Работник обязан:</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bookmarkStart w:id="58" w:name="sub_21021"/>
      <w:bookmarkEnd w:id="57"/>
      <w:r w:rsidRPr="00BF4444">
        <w:rPr>
          <w:rFonts w:ascii="Times New Roman" w:hAnsi="Times New Roman" w:cs="Times New Roman"/>
          <w:sz w:val="28"/>
          <w:szCs w:val="28"/>
        </w:rPr>
        <w:t>добросовестно исполнять свои трудовые обязанности, возложенные на него трудовым договором;</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bookmarkStart w:id="59" w:name="sub_21023"/>
      <w:bookmarkEnd w:id="58"/>
      <w:r w:rsidRPr="00BF4444">
        <w:rPr>
          <w:rFonts w:ascii="Times New Roman" w:hAnsi="Times New Roman" w:cs="Times New Roman"/>
          <w:sz w:val="28"/>
          <w:szCs w:val="28"/>
        </w:rPr>
        <w:t>соблюдать правила внутреннего трудового распорядка;</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bookmarkStart w:id="60" w:name="sub_21024"/>
      <w:bookmarkEnd w:id="59"/>
      <w:r w:rsidRPr="00BF4444">
        <w:rPr>
          <w:rFonts w:ascii="Times New Roman" w:hAnsi="Times New Roman" w:cs="Times New Roman"/>
          <w:sz w:val="28"/>
          <w:szCs w:val="28"/>
        </w:rPr>
        <w:t>соблюдать трудовую дисциплину (ст. 189 ТК РФ);</w:t>
      </w:r>
    </w:p>
    <w:bookmarkEnd w:id="60"/>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выполнять установленные нормы труда;</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bookmarkStart w:id="61" w:name="sub_21026"/>
      <w:r w:rsidRPr="00BF4444">
        <w:rPr>
          <w:rFonts w:ascii="Times New Roman" w:hAnsi="Times New Roman" w:cs="Times New Roman"/>
          <w:sz w:val="28"/>
          <w:szCs w:val="28"/>
        </w:rPr>
        <w:t>соблюдать требования по охране труда и обеспечению безопасности труда (ст. 214 ТК РФ);</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bookmarkStart w:id="62" w:name="sub_21027"/>
      <w:bookmarkEnd w:id="61"/>
      <w:r w:rsidRPr="00BF4444">
        <w:rPr>
          <w:rFonts w:ascii="Times New Roman" w:hAnsi="Times New Roman" w:cs="Times New Roman"/>
          <w:sz w:val="28"/>
          <w:szCs w:val="28"/>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2"/>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w:t>
      </w:r>
      <w:r w:rsidRPr="00BF4444">
        <w:rPr>
          <w:rFonts w:ascii="Times New Roman" w:hAnsi="Times New Roman" w:cs="Times New Roman"/>
          <w:sz w:val="28"/>
          <w:szCs w:val="28"/>
        </w:rPr>
        <w:lastRenderedPageBreak/>
        <w:t>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BF4444" w:rsidRPr="00BF4444" w:rsidRDefault="00BF4444" w:rsidP="00BF4444">
      <w:pPr>
        <w:numPr>
          <w:ilvl w:val="0"/>
          <w:numId w:val="10"/>
        </w:numPr>
        <w:spacing w:after="0" w:line="240" w:lineRule="auto"/>
        <w:ind w:left="360" w:firstLine="567"/>
        <w:jc w:val="both"/>
        <w:rPr>
          <w:rFonts w:ascii="Times New Roman" w:hAnsi="Times New Roman" w:cs="Times New Roman"/>
          <w:sz w:val="28"/>
          <w:szCs w:val="28"/>
        </w:rPr>
      </w:pPr>
      <w:r w:rsidRPr="00BF4444">
        <w:rPr>
          <w:rFonts w:ascii="Times New Roman" w:hAnsi="Times New Roman" w:cs="Times New Roman"/>
          <w:sz w:val="28"/>
          <w:szCs w:val="28"/>
        </w:rPr>
        <w:t>выполнять иные обязанности, предусмотренные должностными инструкциями, локальными нормативными актами Учреждения.</w:t>
      </w:r>
    </w:p>
    <w:p w:rsidR="00BF4444" w:rsidRPr="00BF4444" w:rsidRDefault="00BF4444" w:rsidP="00BF4444">
      <w:pPr>
        <w:ind w:firstLine="567"/>
        <w:rPr>
          <w:rFonts w:ascii="Times New Roman" w:hAnsi="Times New Roman" w:cs="Times New Roman"/>
          <w:sz w:val="28"/>
          <w:szCs w:val="28"/>
        </w:rPr>
      </w:pPr>
    </w:p>
    <w:p w:rsidR="00BF4444" w:rsidRPr="00BF4444" w:rsidRDefault="00BF4444" w:rsidP="00BF4444">
      <w:pPr>
        <w:ind w:firstLine="567"/>
        <w:jc w:val="center"/>
        <w:rPr>
          <w:rFonts w:ascii="Times New Roman" w:hAnsi="Times New Roman" w:cs="Times New Roman"/>
          <w:b/>
          <w:bCs/>
          <w:sz w:val="28"/>
          <w:szCs w:val="28"/>
        </w:rPr>
      </w:pPr>
      <w:r w:rsidRPr="00BF4444">
        <w:rPr>
          <w:rFonts w:ascii="Times New Roman" w:hAnsi="Times New Roman" w:cs="Times New Roman"/>
          <w:b/>
          <w:bCs/>
          <w:sz w:val="28"/>
          <w:szCs w:val="28"/>
        </w:rPr>
        <w:t>4. Основные права и обязанности работодателя</w:t>
      </w:r>
    </w:p>
    <w:p w:rsidR="00BF4444" w:rsidRPr="00BF4444" w:rsidRDefault="00BF4444" w:rsidP="00BF4444">
      <w:pPr>
        <w:ind w:firstLine="567"/>
        <w:jc w:val="center"/>
        <w:rPr>
          <w:rFonts w:ascii="Times New Roman" w:hAnsi="Times New Roman" w:cs="Times New Roman"/>
          <w:b/>
          <w:bCs/>
          <w:sz w:val="28"/>
          <w:szCs w:val="28"/>
        </w:rPr>
      </w:pPr>
    </w:p>
    <w:p w:rsidR="00BF4444" w:rsidRPr="00BF4444" w:rsidRDefault="00BF4444" w:rsidP="00BF4444">
      <w:pPr>
        <w:ind w:firstLine="567"/>
        <w:rPr>
          <w:rFonts w:ascii="Times New Roman" w:hAnsi="Times New Roman" w:cs="Times New Roman"/>
          <w:bCs/>
          <w:sz w:val="28"/>
          <w:szCs w:val="28"/>
          <w:u w:val="single"/>
        </w:rPr>
      </w:pPr>
      <w:r w:rsidRPr="00BF4444">
        <w:rPr>
          <w:rFonts w:ascii="Times New Roman" w:hAnsi="Times New Roman" w:cs="Times New Roman"/>
          <w:bCs/>
          <w:sz w:val="28"/>
          <w:szCs w:val="28"/>
        </w:rPr>
        <w:t>4.1</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u w:val="single"/>
        </w:rPr>
        <w:t>Работодатель имеет право:</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поощрять работников за добросовестный эффективный труд </w:t>
      </w:r>
    </w:p>
    <w:p w:rsidR="00BF4444" w:rsidRPr="00BF4444" w:rsidRDefault="00BF4444" w:rsidP="00BF4444">
      <w:pPr>
        <w:ind w:left="360"/>
        <w:jc w:val="both"/>
        <w:rPr>
          <w:rFonts w:ascii="Times New Roman" w:hAnsi="Times New Roman" w:cs="Times New Roman"/>
          <w:sz w:val="28"/>
          <w:szCs w:val="28"/>
        </w:rPr>
      </w:pPr>
      <w:r w:rsidRPr="00BF4444">
        <w:rPr>
          <w:rFonts w:ascii="Times New Roman" w:hAnsi="Times New Roman" w:cs="Times New Roman"/>
          <w:sz w:val="28"/>
          <w:szCs w:val="28"/>
        </w:rPr>
        <w:t>(ст. 191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BF4444" w:rsidRPr="00BF4444" w:rsidRDefault="00BF4444" w:rsidP="00BF4444">
      <w:pPr>
        <w:ind w:left="927"/>
        <w:jc w:val="both"/>
        <w:rPr>
          <w:rFonts w:ascii="Times New Roman" w:hAnsi="Times New Roman" w:cs="Times New Roman"/>
          <w:sz w:val="28"/>
          <w:szCs w:val="28"/>
        </w:rPr>
      </w:pP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принимать и утверждать локальные нормативные акты (ст. 8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BF4444" w:rsidRPr="00BF4444" w:rsidRDefault="00BF4444" w:rsidP="00BF4444">
      <w:pPr>
        <w:jc w:val="both"/>
        <w:rPr>
          <w:rFonts w:ascii="Times New Roman" w:hAnsi="Times New Roman" w:cs="Times New Roman"/>
          <w:bCs/>
          <w:sz w:val="28"/>
          <w:szCs w:val="28"/>
          <w:u w:val="single"/>
        </w:rPr>
      </w:pPr>
      <w:r w:rsidRPr="00BF4444">
        <w:rPr>
          <w:rFonts w:ascii="Times New Roman" w:hAnsi="Times New Roman" w:cs="Times New Roman"/>
          <w:bCs/>
          <w:sz w:val="28"/>
          <w:szCs w:val="28"/>
        </w:rPr>
        <w:t xml:space="preserve">    </w:t>
      </w:r>
      <w:r w:rsidRPr="00BF4444">
        <w:rPr>
          <w:rFonts w:ascii="Times New Roman" w:hAnsi="Times New Roman" w:cs="Times New Roman"/>
          <w:bCs/>
          <w:sz w:val="28"/>
          <w:szCs w:val="28"/>
          <w:u w:val="single"/>
        </w:rPr>
        <w:t>Работодатель обязан:</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предоставлять работникам работу, обусловленную трудовым договором;</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обеспечивать безопасность труда и условия, отвечающие требованиям охраны и гигиены труда;</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color w:val="000000"/>
          <w:sz w:val="28"/>
          <w:szCs w:val="28"/>
        </w:rPr>
        <w:lastRenderedPageBreak/>
        <w:t xml:space="preserve">создать работнику </w:t>
      </w:r>
      <w:r w:rsidRPr="00BF4444">
        <w:rPr>
          <w:rFonts w:ascii="Times New Roman" w:hAnsi="Times New Roman" w:cs="Times New Roman"/>
          <w:sz w:val="28"/>
          <w:szCs w:val="28"/>
        </w:rPr>
        <w:t xml:space="preserve">- </w:t>
      </w:r>
      <w:hyperlink w:anchor="sub_101" w:history="1">
        <w:r w:rsidRPr="00BF4444">
          <w:rPr>
            <w:rFonts w:ascii="Times New Roman" w:hAnsi="Times New Roman" w:cs="Times New Roman"/>
            <w:sz w:val="28"/>
            <w:szCs w:val="28"/>
          </w:rPr>
          <w:t>инвалиду</w:t>
        </w:r>
      </w:hyperlink>
      <w:r w:rsidRPr="00BF4444">
        <w:rPr>
          <w:rFonts w:ascii="Times New Roman" w:hAnsi="Times New Roman" w:cs="Times New Roman"/>
          <w:sz w:val="28"/>
          <w:szCs w:val="28"/>
        </w:rPr>
        <w:t xml:space="preserve">, занятому в Учреждении,  необходимые условия труда в соответствии с индивидуальной программой </w:t>
      </w:r>
      <w:hyperlink w:anchor="sub_901" w:history="1">
        <w:r w:rsidRPr="00BF4444">
          <w:rPr>
            <w:rFonts w:ascii="Times New Roman" w:hAnsi="Times New Roman" w:cs="Times New Roman"/>
            <w:sz w:val="28"/>
            <w:szCs w:val="28"/>
          </w:rPr>
          <w:t>реабилитации или абилитации инвалида</w:t>
        </w:r>
      </w:hyperlink>
      <w:r w:rsidRPr="00BF4444">
        <w:rPr>
          <w:rFonts w:ascii="Times New Roman" w:hAnsi="Times New Roman" w:cs="Times New Roman"/>
          <w:sz w:val="28"/>
          <w:szCs w:val="28"/>
        </w:rPr>
        <w:t>;</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обеспечивать работникам равную оплату за труд равной ценности;</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вести коллективные переговоры, а также заключать коллективный договор в порядке, установленном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BF4444" w:rsidRPr="00BF4444" w:rsidRDefault="00BF4444" w:rsidP="00BF4444">
      <w:pPr>
        <w:numPr>
          <w:ilvl w:val="0"/>
          <w:numId w:val="11"/>
        </w:numPr>
        <w:spacing w:after="0" w:line="240" w:lineRule="auto"/>
        <w:ind w:firstLine="567"/>
        <w:rPr>
          <w:rFonts w:ascii="Times New Roman" w:hAnsi="Times New Roman" w:cs="Times New Roman"/>
          <w:sz w:val="28"/>
          <w:szCs w:val="28"/>
        </w:rPr>
      </w:pPr>
      <w:r w:rsidRPr="00BF4444">
        <w:rPr>
          <w:rFonts w:ascii="Times New Roman" w:hAnsi="Times New Roman" w:cs="Times New Roman"/>
          <w:sz w:val="28"/>
          <w:szCs w:val="28"/>
        </w:rPr>
        <w:t xml:space="preserve">осуществлять все виды обязательного социального страхования работников в порядке, установленном федеральными законами </w:t>
      </w: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sz w:val="28"/>
          <w:szCs w:val="28"/>
        </w:rPr>
        <w:t>(ФЗ от 24.07.1998 г. № 125-ФЗ  «Об обязательном социальном страховании от несчастных случаев на производстве и профессиональных заболеваний»;</w:t>
      </w:r>
    </w:p>
    <w:p w:rsidR="00BF4444" w:rsidRPr="00BF4444" w:rsidRDefault="00BF4444" w:rsidP="00BF4444">
      <w:pPr>
        <w:rPr>
          <w:rFonts w:ascii="Times New Roman" w:hAnsi="Times New Roman" w:cs="Times New Roman"/>
          <w:sz w:val="28"/>
          <w:szCs w:val="28"/>
        </w:rPr>
      </w:pPr>
      <w:r w:rsidRPr="00BF4444">
        <w:rPr>
          <w:rFonts w:ascii="Times New Roman" w:eastAsia="Calibri" w:hAnsi="Times New Roman" w:cs="Times New Roman"/>
          <w:sz w:val="28"/>
          <w:szCs w:val="28"/>
        </w:rPr>
        <w:t xml:space="preserve"> </w:t>
      </w:r>
      <w:r w:rsidRPr="00BF4444">
        <w:rPr>
          <w:rFonts w:ascii="Times New Roman" w:hAnsi="Times New Roman" w:cs="Times New Roman"/>
          <w:sz w:val="28"/>
          <w:szCs w:val="28"/>
        </w:rPr>
        <w:t>ФЗ от 29.12.2006г. №255 «Об обязательном социальном страховании на случай временной нетрудоспособности и в связи с материнством»;</w:t>
      </w: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sz w:val="28"/>
          <w:szCs w:val="28"/>
        </w:rPr>
        <w:t xml:space="preserve"> ФЗ от 16.07.1999г. №  165-ФЗ  «Об основах  обязательного  социального страхования»);</w:t>
      </w:r>
    </w:p>
    <w:p w:rsidR="00BF4444" w:rsidRPr="00BF4444" w:rsidRDefault="00BF4444" w:rsidP="00BF4444">
      <w:pPr>
        <w:numPr>
          <w:ilvl w:val="0"/>
          <w:numId w:val="11"/>
        </w:numPr>
        <w:spacing w:after="0" w:line="240" w:lineRule="auto"/>
        <w:ind w:firstLine="567"/>
        <w:jc w:val="both"/>
        <w:rPr>
          <w:rFonts w:ascii="Times New Roman" w:hAnsi="Times New Roman" w:cs="Times New Roman"/>
          <w:sz w:val="28"/>
          <w:szCs w:val="28"/>
        </w:rPr>
      </w:pPr>
      <w:r w:rsidRPr="00BF4444">
        <w:rPr>
          <w:rFonts w:ascii="Times New Roman" w:hAnsi="Times New Roman" w:cs="Times New Roman"/>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BF4444" w:rsidRPr="00BF4444" w:rsidRDefault="00BF4444" w:rsidP="00BF4444">
      <w:pPr>
        <w:pStyle w:val="af6"/>
        <w:ind w:left="284" w:firstLine="283"/>
        <w:jc w:val="both"/>
        <w:rPr>
          <w:rFonts w:ascii="Times New Roman" w:hAnsi="Times New Roman"/>
          <w:sz w:val="28"/>
          <w:szCs w:val="28"/>
          <w:lang w:val="ru-RU" w:eastAsia="ru-RU"/>
        </w:rPr>
      </w:pPr>
      <w:r w:rsidRPr="00BF4444">
        <w:rPr>
          <w:rFonts w:ascii="Times New Roman" w:hAnsi="Times New Roman"/>
          <w:sz w:val="28"/>
          <w:szCs w:val="28"/>
          <w:lang w:val="ru-RU" w:eastAsia="ru-RU"/>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BF4444" w:rsidRPr="00BF4444" w:rsidRDefault="00BF4444" w:rsidP="00BF4444">
      <w:pPr>
        <w:numPr>
          <w:ilvl w:val="0"/>
          <w:numId w:val="11"/>
        </w:numPr>
        <w:spacing w:after="0" w:line="240" w:lineRule="auto"/>
        <w:ind w:left="284" w:firstLine="643"/>
        <w:jc w:val="both"/>
        <w:rPr>
          <w:rFonts w:ascii="Times New Roman" w:hAnsi="Times New Roman" w:cs="Times New Roman"/>
          <w:sz w:val="28"/>
          <w:szCs w:val="28"/>
        </w:rPr>
      </w:pPr>
      <w:r w:rsidRPr="00BF4444">
        <w:rPr>
          <w:rFonts w:ascii="Times New Roman" w:hAnsi="Times New Roman" w:cs="Times New Roman"/>
          <w:sz w:val="28"/>
          <w:szCs w:val="28"/>
        </w:rPr>
        <w:t xml:space="preserve">исполнять иные обязанности, предусмотренные ТК РФ, федеральными законами и иными нормативными правовыми актами, </w:t>
      </w:r>
      <w:r w:rsidRPr="00BF4444">
        <w:rPr>
          <w:rFonts w:ascii="Times New Roman" w:hAnsi="Times New Roman" w:cs="Times New Roman"/>
          <w:sz w:val="28"/>
          <w:szCs w:val="28"/>
        </w:rPr>
        <w:lastRenderedPageBreak/>
        <w:t>содержащими нормы трудового права, коллективным договором, соглашениями и трудовыми договорами (ст. 22 ТК РФ).</w:t>
      </w:r>
    </w:p>
    <w:p w:rsidR="00BF4444" w:rsidRPr="00BF4444" w:rsidRDefault="00BF4444" w:rsidP="00BF4444">
      <w:pPr>
        <w:ind w:left="927"/>
        <w:rPr>
          <w:rFonts w:ascii="Times New Roman" w:hAnsi="Times New Roman" w:cs="Times New Roman"/>
          <w:sz w:val="28"/>
          <w:szCs w:val="28"/>
        </w:rPr>
      </w:pPr>
    </w:p>
    <w:p w:rsidR="00BF4444" w:rsidRPr="00BF4444" w:rsidRDefault="00BF4444" w:rsidP="00BF4444">
      <w:pPr>
        <w:widowControl w:val="0"/>
        <w:numPr>
          <w:ilvl w:val="0"/>
          <w:numId w:val="44"/>
        </w:numPr>
        <w:autoSpaceDE w:val="0"/>
        <w:autoSpaceDN w:val="0"/>
        <w:adjustRightInd w:val="0"/>
        <w:spacing w:after="0" w:line="240" w:lineRule="auto"/>
        <w:jc w:val="center"/>
        <w:rPr>
          <w:rFonts w:ascii="Times New Roman" w:hAnsi="Times New Roman" w:cs="Times New Roman"/>
          <w:b/>
          <w:sz w:val="28"/>
          <w:szCs w:val="28"/>
        </w:rPr>
      </w:pPr>
      <w:r w:rsidRPr="00BF4444">
        <w:rPr>
          <w:rFonts w:ascii="Times New Roman" w:hAnsi="Times New Roman" w:cs="Times New Roman"/>
          <w:b/>
          <w:sz w:val="28"/>
          <w:szCs w:val="28"/>
        </w:rPr>
        <w:t>Рабочее время</w:t>
      </w:r>
    </w:p>
    <w:p w:rsidR="00BF4444" w:rsidRPr="00BF4444" w:rsidRDefault="00BF4444" w:rsidP="00BF4444">
      <w:pPr>
        <w:ind w:left="442"/>
        <w:rPr>
          <w:rFonts w:ascii="Times New Roman" w:hAnsi="Times New Roman" w:cs="Times New Roman"/>
          <w:b/>
          <w:sz w:val="28"/>
          <w:szCs w:val="28"/>
        </w:rPr>
      </w:pPr>
    </w:p>
    <w:p w:rsidR="00BF4444" w:rsidRPr="00BF4444" w:rsidRDefault="00BF4444" w:rsidP="00BF4444">
      <w:pPr>
        <w:pStyle w:val="31"/>
        <w:ind w:firstLine="567"/>
        <w:rPr>
          <w:szCs w:val="28"/>
        </w:rPr>
      </w:pPr>
      <w:r w:rsidRPr="00BF4444">
        <w:rPr>
          <w:szCs w:val="28"/>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BF4444" w:rsidRPr="00BF4444" w:rsidRDefault="00BF4444" w:rsidP="00BF4444">
      <w:pPr>
        <w:ind w:firstLine="567"/>
        <w:rPr>
          <w:rFonts w:ascii="Times New Roman" w:hAnsi="Times New Roman" w:cs="Times New Roman"/>
          <w:sz w:val="28"/>
          <w:szCs w:val="28"/>
        </w:rPr>
      </w:pPr>
      <w:r w:rsidRPr="00BF4444">
        <w:rPr>
          <w:rFonts w:ascii="Times New Roman" w:hAnsi="Times New Roman" w:cs="Times New Roman"/>
          <w:sz w:val="28"/>
          <w:szCs w:val="28"/>
        </w:rPr>
        <w:t xml:space="preserve"> 5.1.</w:t>
      </w:r>
      <w:r w:rsidRPr="00BF4444">
        <w:rPr>
          <w:rFonts w:ascii="Times New Roman" w:hAnsi="Times New Roman" w:cs="Times New Roman"/>
          <w:sz w:val="28"/>
          <w:szCs w:val="28"/>
        </w:rPr>
        <w:tab/>
        <w:t xml:space="preserve">Режим работы Учреждения:                                                                                                                                </w:t>
      </w:r>
    </w:p>
    <w:p w:rsidR="00BF4444" w:rsidRPr="00BF4444" w:rsidRDefault="00BF4444" w:rsidP="00BF4444">
      <w:pPr>
        <w:ind w:firstLine="567"/>
        <w:rPr>
          <w:rFonts w:ascii="Times New Roman" w:hAnsi="Times New Roman" w:cs="Times New Roman"/>
          <w:sz w:val="28"/>
          <w:szCs w:val="28"/>
        </w:rPr>
      </w:pPr>
      <w:r w:rsidRPr="00BF4444">
        <w:rPr>
          <w:rFonts w:ascii="Times New Roman" w:hAnsi="Times New Roman" w:cs="Times New Roman"/>
          <w:sz w:val="28"/>
          <w:szCs w:val="28"/>
        </w:rPr>
        <w:t xml:space="preserve"> ежедневно с понедельника по (пятницу, субботу) с </w:t>
      </w:r>
      <w:r w:rsidRPr="00BF4444">
        <w:rPr>
          <w:rFonts w:ascii="Times New Roman" w:hAnsi="Times New Roman" w:cs="Times New Roman"/>
          <w:sz w:val="28"/>
          <w:szCs w:val="28"/>
          <w:u w:val="single"/>
        </w:rPr>
        <w:t>06:15до 18:15</w:t>
      </w:r>
      <w:r w:rsidRPr="00BF4444">
        <w:rPr>
          <w:rFonts w:ascii="Times New Roman" w:hAnsi="Times New Roman" w:cs="Times New Roman"/>
          <w:sz w:val="28"/>
          <w:szCs w:val="28"/>
        </w:rPr>
        <w:t>.</w:t>
      </w:r>
    </w:p>
    <w:p w:rsidR="00BF4444" w:rsidRPr="00BF4444" w:rsidRDefault="00BF4444" w:rsidP="00BF4444">
      <w:pPr>
        <w:ind w:firstLine="567"/>
        <w:rPr>
          <w:rFonts w:ascii="Times New Roman" w:hAnsi="Times New Roman" w:cs="Times New Roman"/>
          <w:sz w:val="28"/>
          <w:szCs w:val="28"/>
        </w:rPr>
      </w:pPr>
      <w:r w:rsidRPr="00BF4444">
        <w:rPr>
          <w:rFonts w:ascii="Times New Roman" w:hAnsi="Times New Roman" w:cs="Times New Roman"/>
          <w:sz w:val="28"/>
          <w:szCs w:val="28"/>
        </w:rPr>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BF4444" w:rsidRPr="00BF4444" w:rsidRDefault="00BF4444" w:rsidP="00BF4444">
      <w:pPr>
        <w:ind w:firstLine="567"/>
        <w:jc w:val="both"/>
        <w:rPr>
          <w:rFonts w:ascii="Times New Roman" w:eastAsia="MS Mincho" w:hAnsi="Times New Roman" w:cs="Times New Roman"/>
          <w:kern w:val="1"/>
          <w:sz w:val="28"/>
          <w:szCs w:val="28"/>
          <w:lang/>
        </w:rPr>
      </w:pPr>
      <w:r w:rsidRPr="00BF4444">
        <w:rPr>
          <w:rFonts w:ascii="Times New Roman" w:hAnsi="Times New Roman" w:cs="Times New Roman"/>
          <w:sz w:val="28"/>
          <w:szCs w:val="28"/>
        </w:rPr>
        <w:t xml:space="preserve">5.3. 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BF4444">
        <w:rPr>
          <w:rFonts w:ascii="Times New Roman" w:hAnsi="Times New Roman" w:cs="Times New Roman"/>
          <w:sz w:val="28"/>
          <w:szCs w:val="28"/>
          <w:lang w:val="en-US"/>
        </w:rPr>
        <w:t>III</w:t>
      </w:r>
      <w:r w:rsidRPr="00BF4444">
        <w:rPr>
          <w:rFonts w:ascii="Times New Roman" w:hAnsi="Times New Roman" w:cs="Times New Roman"/>
          <w:sz w:val="28"/>
          <w:szCs w:val="28"/>
        </w:rPr>
        <w:t xml:space="preserve">  </w:t>
      </w:r>
      <w:r w:rsidRPr="00BF4444">
        <w:rPr>
          <w:rFonts w:ascii="Times New Roman" w:eastAsia="MS Mincho" w:hAnsi="Times New Roman" w:cs="Times New Roman"/>
          <w:kern w:val="1"/>
          <w:sz w:val="28"/>
          <w:szCs w:val="28"/>
          <w:lang/>
        </w:rPr>
        <w:t xml:space="preserve">Приказа  Минобрнауки РФ от 11.05.2016г.  № 536 </w:t>
      </w:r>
      <w:r w:rsidRPr="00BF4444">
        <w:rPr>
          <w:rFonts w:ascii="Times New Roman" w:hAnsi="Times New Roman" w:cs="Times New Roman"/>
          <w:sz w:val="28"/>
          <w:szCs w:val="28"/>
        </w:rPr>
        <w:t>«Об утверждении Особенностей режима рабочего времени и</w:t>
      </w:r>
      <w:r w:rsidRPr="00BF4444">
        <w:rPr>
          <w:rFonts w:ascii="Times New Roman" w:eastAsia="MS Mincho" w:hAnsi="Times New Roman" w:cs="Times New Roman"/>
          <w:color w:val="FF0000"/>
          <w:kern w:val="1"/>
          <w:sz w:val="28"/>
          <w:szCs w:val="28"/>
          <w:lang/>
        </w:rPr>
        <w:t xml:space="preserve"> </w:t>
      </w:r>
      <w:r w:rsidRPr="00BF4444">
        <w:rPr>
          <w:rFonts w:ascii="Times New Roman" w:eastAsia="MS Mincho" w:hAnsi="Times New Roman" w:cs="Times New Roman"/>
          <w:kern w:val="1"/>
          <w:sz w:val="28"/>
          <w:szCs w:val="28"/>
          <w:lang/>
        </w:rPr>
        <w:t>времени отдыха педагогических и иных работников организаций, осуществляющих образовательную деятельность».</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eastAsia="MS Mincho" w:hAnsi="Times New Roman" w:cs="Times New Roman"/>
          <w:kern w:val="1"/>
          <w:sz w:val="28"/>
          <w:szCs w:val="28"/>
          <w:lang/>
        </w:rPr>
        <w:t xml:space="preserve">5.4. Время перерыва для отдыха и питания (далее обед) работников Учреждения устанавливается  настоящим Правилом на основании статьи </w:t>
      </w:r>
      <w:r w:rsidRPr="00BF4444">
        <w:rPr>
          <w:rFonts w:ascii="Times New Roman" w:hAnsi="Times New Roman" w:cs="Times New Roman"/>
          <w:sz w:val="28"/>
          <w:szCs w:val="28"/>
        </w:rPr>
        <w:t xml:space="preserve">108 </w:t>
      </w:r>
    </w:p>
    <w:p w:rsidR="00BF4444" w:rsidRPr="00BF4444" w:rsidRDefault="00BF4444" w:rsidP="00BF4444">
      <w:pPr>
        <w:jc w:val="both"/>
        <w:rPr>
          <w:rFonts w:ascii="Times New Roman" w:eastAsia="MS Mincho" w:hAnsi="Times New Roman" w:cs="Times New Roman"/>
          <w:kern w:val="1"/>
          <w:sz w:val="28"/>
          <w:szCs w:val="28"/>
          <w:lang/>
        </w:rPr>
      </w:pPr>
      <w:r w:rsidRPr="00BF4444">
        <w:rPr>
          <w:rFonts w:ascii="Times New Roman" w:hAnsi="Times New Roman" w:cs="Times New Roman"/>
          <w:sz w:val="28"/>
          <w:szCs w:val="28"/>
        </w:rPr>
        <w:t>ТК РФ, Приказа Министерства образования и науки РФ от 11.05.2016г. №536.</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eastAsia="MS Mincho" w:hAnsi="Times New Roman" w:cs="Times New Roman"/>
          <w:kern w:val="1"/>
          <w:sz w:val="28"/>
          <w:szCs w:val="28"/>
          <w:lang/>
        </w:rPr>
        <w:t xml:space="preserve"> </w:t>
      </w:r>
      <w:r w:rsidRPr="00BF4444">
        <w:rPr>
          <w:rFonts w:ascii="Times New Roman" w:hAnsi="Times New Roman" w:cs="Times New Roman"/>
          <w:sz w:val="28"/>
          <w:szCs w:val="28"/>
        </w:rPr>
        <w:t xml:space="preserve">В соответствии со статьей 223 ТК РФ прием пищи работниками Учреждения осуществляется в специально отведенном для этой цели помещении.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5.5.</w:t>
      </w:r>
      <w:r w:rsidRPr="00BF4444">
        <w:rPr>
          <w:rFonts w:ascii="Times New Roman" w:hAnsi="Times New Roman" w:cs="Times New Roman"/>
          <w:sz w:val="28"/>
          <w:szCs w:val="28"/>
        </w:rPr>
        <w:tab/>
        <w:t>Режим рабочего времени и времени отдыха следующих категорий работников:</w:t>
      </w:r>
    </w:p>
    <w:p w:rsidR="00BF4444" w:rsidRPr="00BF4444" w:rsidRDefault="00BF4444" w:rsidP="00BF4444">
      <w:pPr>
        <w:jc w:val="both"/>
        <w:rPr>
          <w:rFonts w:ascii="Times New Roman" w:hAnsi="Times New Roman" w:cs="Times New Roman"/>
          <w:sz w:val="28"/>
          <w:szCs w:val="28"/>
          <w:u w:val="single"/>
        </w:rPr>
      </w:pPr>
      <w:r w:rsidRPr="00BF4444">
        <w:rPr>
          <w:rFonts w:ascii="Times New Roman" w:hAnsi="Times New Roman" w:cs="Times New Roman"/>
          <w:sz w:val="28"/>
          <w:szCs w:val="28"/>
        </w:rPr>
        <w:lastRenderedPageBreak/>
        <w:t xml:space="preserve">      </w:t>
      </w:r>
      <w:r w:rsidRPr="00BF4444">
        <w:rPr>
          <w:rFonts w:ascii="Times New Roman" w:hAnsi="Times New Roman" w:cs="Times New Roman"/>
          <w:sz w:val="28"/>
          <w:szCs w:val="28"/>
          <w:u w:val="single"/>
        </w:rPr>
        <w:t>5.5.1. Администрация</w:t>
      </w:r>
    </w:p>
    <w:p w:rsidR="00BF4444" w:rsidRPr="00BF4444" w:rsidRDefault="00BF4444" w:rsidP="00BF4444">
      <w:pPr>
        <w:ind w:firstLine="567"/>
        <w:jc w:val="both"/>
        <w:rPr>
          <w:rFonts w:ascii="Times New Roman" w:hAnsi="Times New Roman" w:cs="Times New Roman"/>
          <w:b/>
          <w:sz w:val="28"/>
          <w:szCs w:val="28"/>
        </w:rPr>
      </w:pPr>
      <w:r w:rsidRPr="00BF4444">
        <w:rPr>
          <w:rFonts w:ascii="Times New Roman" w:hAnsi="Times New Roman" w:cs="Times New Roman"/>
          <w:sz w:val="28"/>
          <w:szCs w:val="28"/>
        </w:rPr>
        <w:t xml:space="preserve">К работникам администрации Учреждения относятся работники следующих должностей: </w:t>
      </w:r>
      <w:r w:rsidRPr="00BF4444">
        <w:rPr>
          <w:rFonts w:ascii="Times New Roman" w:hAnsi="Times New Roman" w:cs="Times New Roman"/>
          <w:b/>
          <w:sz w:val="28"/>
          <w:szCs w:val="28"/>
        </w:rPr>
        <w:t>заведующий, заместитель заведующей по административно - хозяйственной части (АХЧ), старший воспитатель, педагог - психолог.</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График работы заведующего, заместителя заведующего по административно – хозяйственной части: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Заведующему ДОУ, заместителю заведующего по АХЧ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BF4444" w:rsidRPr="00BF4444" w:rsidRDefault="00BF4444" w:rsidP="00BF4444">
      <w:pPr>
        <w:ind w:firstLine="567"/>
        <w:jc w:val="both"/>
        <w:rPr>
          <w:rFonts w:ascii="Times New Roman" w:hAnsi="Times New Roman" w:cs="Times New Roman"/>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8.00 – 17.00;  обед  12.00 – 13.00</w:t>
            </w:r>
          </w:p>
        </w:tc>
      </w:tr>
    </w:tbl>
    <w:p w:rsidR="00BF4444" w:rsidRPr="00BF4444" w:rsidRDefault="00BF4444" w:rsidP="00BF4444">
      <w:pPr>
        <w:rPr>
          <w:rFonts w:ascii="Times New Roman" w:hAnsi="Times New Roman" w:cs="Times New Roman"/>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График работы старшего воспитателя, педагога - психолога.</w:t>
      </w:r>
    </w:p>
    <w:p w:rsidR="00BF4444" w:rsidRPr="00BF4444" w:rsidRDefault="00BF4444" w:rsidP="00BF4444">
      <w:pPr>
        <w:ind w:firstLine="567"/>
        <w:jc w:val="both"/>
        <w:rPr>
          <w:rFonts w:ascii="Times New Roman" w:hAnsi="Times New Roman" w:cs="Times New Roman"/>
          <w:b/>
          <w:sz w:val="28"/>
          <w:szCs w:val="28"/>
        </w:rPr>
      </w:pPr>
      <w:r w:rsidRPr="00BF4444">
        <w:rPr>
          <w:rFonts w:ascii="Times New Roman" w:hAnsi="Times New Roman" w:cs="Times New Roman"/>
          <w:sz w:val="28"/>
          <w:szCs w:val="28"/>
        </w:rPr>
        <w:t>Работникам, занимаемым должности старшего воспитателя, педагога – психолога,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Продолжительность рабочего времени педагогических работников, вышеуказанных должностей,  устанавливается в соответствии с пунктом 2.1. Приложения №1 к Приказу  Министерства образования и науки РФ от 22.12.2014г. № 1601 «</w:t>
      </w:r>
      <w:r w:rsidRPr="00BF4444">
        <w:rPr>
          <w:rFonts w:ascii="Times New Roman" w:hAnsi="Times New Roman" w:cs="Times New Roman"/>
          <w:bCs/>
          <w:sz w:val="28"/>
          <w:szCs w:val="28"/>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Минобрнауки РФ </w:t>
      </w:r>
      <w:r w:rsidRPr="00BF4444">
        <w:rPr>
          <w:rFonts w:ascii="Times New Roman" w:hAnsi="Times New Roman" w:cs="Times New Roman"/>
          <w:sz w:val="28"/>
          <w:szCs w:val="28"/>
        </w:rPr>
        <w:t xml:space="preserve">от 22.12.2014г. № 1601) и составляет </w:t>
      </w:r>
      <w:r w:rsidRPr="00BF4444">
        <w:rPr>
          <w:rFonts w:ascii="Times New Roman" w:hAnsi="Times New Roman" w:cs="Times New Roman"/>
          <w:sz w:val="28"/>
          <w:szCs w:val="28"/>
          <w:u w:val="single"/>
        </w:rPr>
        <w:t>36 часов в неделю</w:t>
      </w:r>
      <w:r w:rsidRPr="00BF4444">
        <w:rPr>
          <w:rFonts w:ascii="Times New Roman" w:hAnsi="Times New Roman" w:cs="Times New Roman"/>
          <w:sz w:val="28"/>
          <w:szCs w:val="28"/>
        </w:rPr>
        <w:t>.</w:t>
      </w:r>
    </w:p>
    <w:p w:rsidR="00BF4444" w:rsidRPr="00BF4444" w:rsidRDefault="00BF4444" w:rsidP="00BF4444">
      <w:pPr>
        <w:ind w:firstLine="567"/>
        <w:jc w:val="both"/>
        <w:rPr>
          <w:rFonts w:ascii="Times New Roman" w:hAnsi="Times New Roman" w:cs="Times New Roman"/>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Режим работы старшего воспитателя: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 время работы 8.00 – 16.12; обед 12.00 – 13.00</w:t>
            </w:r>
          </w:p>
        </w:tc>
      </w:tr>
    </w:tbl>
    <w:p w:rsidR="00BF4444" w:rsidRPr="00BF4444" w:rsidRDefault="00BF4444" w:rsidP="00BF4444">
      <w:pPr>
        <w:jc w:val="both"/>
        <w:rPr>
          <w:rFonts w:ascii="Times New Roman" w:hAnsi="Times New Roman" w:cs="Times New Roman"/>
          <w:b/>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Режим работы педагога - психолога: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время работы </w:t>
            </w:r>
          </w:p>
          <w:p w:rsidR="00BF4444" w:rsidRPr="00BF4444" w:rsidRDefault="00BF4444" w:rsidP="006D2EEC">
            <w:pPr>
              <w:jc w:val="both"/>
              <w:rPr>
                <w:rFonts w:ascii="Times New Roman" w:hAnsi="Times New Roman" w:cs="Times New Roman"/>
                <w:color w:val="FF0000"/>
                <w:sz w:val="28"/>
                <w:szCs w:val="28"/>
              </w:rPr>
            </w:pPr>
            <w:r w:rsidRPr="00BF4444">
              <w:rPr>
                <w:rFonts w:ascii="Times New Roman" w:hAnsi="Times New Roman" w:cs="Times New Roman"/>
                <w:sz w:val="28"/>
                <w:szCs w:val="28"/>
              </w:rPr>
              <w:t>1 смена: вт., ср., пт. 7.00- 14.48</w:t>
            </w:r>
            <w:r w:rsidRPr="00BF4444">
              <w:rPr>
                <w:rFonts w:ascii="Times New Roman" w:hAnsi="Times New Roman" w:cs="Times New Roman"/>
                <w:color w:val="FF0000"/>
                <w:sz w:val="28"/>
                <w:szCs w:val="28"/>
              </w:rPr>
              <w:t xml:space="preserve">  </w:t>
            </w:r>
          </w:p>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2 смена: пн. чт. 10.00-17.48; обед 12.00 – 13.00</w:t>
            </w:r>
          </w:p>
        </w:tc>
      </w:tr>
    </w:tbl>
    <w:p w:rsidR="00BF4444" w:rsidRPr="00BF4444" w:rsidRDefault="00BF4444" w:rsidP="00BF4444">
      <w:pPr>
        <w:jc w:val="both"/>
        <w:rPr>
          <w:rFonts w:ascii="Times New Roman" w:hAnsi="Times New Roman" w:cs="Times New Roman"/>
          <w:sz w:val="28"/>
          <w:szCs w:val="28"/>
          <w:u w:val="single"/>
        </w:rPr>
      </w:pPr>
    </w:p>
    <w:p w:rsidR="00BF4444" w:rsidRPr="00BF4444" w:rsidRDefault="00BF4444" w:rsidP="00BF4444">
      <w:pPr>
        <w:jc w:val="both"/>
        <w:rPr>
          <w:rFonts w:ascii="Times New Roman" w:hAnsi="Times New Roman" w:cs="Times New Roman"/>
          <w:sz w:val="28"/>
          <w:szCs w:val="28"/>
          <w:u w:val="single"/>
        </w:rPr>
      </w:pPr>
      <w:r w:rsidRPr="00BF4444">
        <w:rPr>
          <w:rFonts w:ascii="Times New Roman" w:hAnsi="Times New Roman" w:cs="Times New Roman"/>
          <w:sz w:val="28"/>
          <w:szCs w:val="28"/>
          <w:u w:val="single"/>
        </w:rPr>
        <w:t>5.5.2. Педагогические работники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К педагогическим работникам Учреждения относятся работники следующих должностей: воспитатель, музыкальный руководитель, инструктор по физической культуре, педагог дополнительного образования по обучению детей.</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Работникам вышеуказанных должностей устанавливается сокращенная </w:t>
      </w:r>
      <w:r w:rsidRPr="00BF4444">
        <w:rPr>
          <w:rFonts w:ascii="Times New Roman" w:hAnsi="Times New Roman" w:cs="Times New Roman"/>
          <w:sz w:val="28"/>
          <w:szCs w:val="28"/>
        </w:rPr>
        <w:t xml:space="preserve">рабочая неделя </w:t>
      </w:r>
      <w:r w:rsidRPr="00BF4444">
        <w:rPr>
          <w:rFonts w:ascii="Times New Roman" w:hAnsi="Times New Roman" w:cs="Times New Roman"/>
          <w:sz w:val="28"/>
          <w:szCs w:val="28"/>
        </w:rPr>
        <w:t xml:space="preserve">продолжительность, которой определяется в соответствии с Приказом </w:t>
      </w:r>
      <w:r w:rsidRPr="00BF4444">
        <w:rPr>
          <w:rFonts w:ascii="Times New Roman" w:hAnsi="Times New Roman" w:cs="Times New Roman"/>
          <w:bCs/>
          <w:sz w:val="28"/>
          <w:szCs w:val="28"/>
        </w:rPr>
        <w:t xml:space="preserve">Минобрнауки РФ </w:t>
      </w:r>
      <w:r w:rsidRPr="00BF4444">
        <w:rPr>
          <w:rFonts w:ascii="Times New Roman" w:hAnsi="Times New Roman" w:cs="Times New Roman"/>
          <w:sz w:val="28"/>
          <w:szCs w:val="28"/>
        </w:rPr>
        <w:t>от 22.12.2014г. № 1601.</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В случае, когда рабочее время работника вышеуказанных должностей  устанавливается</w:t>
      </w: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Музыкальному руководителю, инструктору по физической культуре, воспитателю по обучению татарского языка, педагогу по дополнительному образованию и т.д. (</w:t>
      </w:r>
      <w:r w:rsidRPr="00BF4444">
        <w:rPr>
          <w:rFonts w:ascii="Times New Roman" w:hAnsi="Times New Roman" w:cs="Times New Roman"/>
          <w:sz w:val="28"/>
          <w:szCs w:val="28"/>
          <w:u w:val="single"/>
        </w:rPr>
        <w:t>кроме воспитателя)</w:t>
      </w:r>
      <w:r w:rsidRPr="00BF4444">
        <w:rPr>
          <w:rFonts w:ascii="Times New Roman" w:hAnsi="Times New Roman" w:cs="Times New Roman"/>
          <w:sz w:val="28"/>
          <w:szCs w:val="28"/>
        </w:rPr>
        <w:t xml:space="preserve"> в течение рабочего дня  предоставляется перерыв для отдыха и приема пищи продолжительностью 1 час,</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 xml:space="preserve">который в рабочее время не включается. </w:t>
      </w:r>
    </w:p>
    <w:p w:rsidR="00BF4444" w:rsidRPr="00BF4444" w:rsidRDefault="00BF4444" w:rsidP="00BF4444">
      <w:pPr>
        <w:ind w:firstLine="567"/>
        <w:jc w:val="both"/>
        <w:rPr>
          <w:rFonts w:ascii="Times New Roman" w:hAnsi="Times New Roman" w:cs="Times New Roman"/>
          <w:sz w:val="28"/>
          <w:szCs w:val="28"/>
          <w:u w:val="single"/>
        </w:rPr>
      </w:pPr>
    </w:p>
    <w:p w:rsidR="00BF4444" w:rsidRPr="00BF4444" w:rsidRDefault="00BF4444" w:rsidP="00BF4444">
      <w:pPr>
        <w:ind w:firstLine="567"/>
        <w:jc w:val="both"/>
        <w:rPr>
          <w:rFonts w:ascii="Times New Roman" w:hAnsi="Times New Roman" w:cs="Times New Roman"/>
          <w:i/>
          <w:sz w:val="28"/>
          <w:szCs w:val="28"/>
          <w:u w:val="single"/>
        </w:rPr>
      </w:pPr>
      <w:r w:rsidRPr="00BF4444">
        <w:rPr>
          <w:rFonts w:ascii="Times New Roman" w:hAnsi="Times New Roman" w:cs="Times New Roman"/>
          <w:i/>
          <w:sz w:val="28"/>
          <w:szCs w:val="28"/>
          <w:u w:val="single"/>
        </w:rPr>
        <w:t>График работы воспитателя.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Продолжительность рабочего времени воспитателя устанавливается в соответствии с пунктом 2.7. Приложения 1 к Приказу Минобрнауки РФ от 22.12.2014г. № 1601 и составляет </w:t>
      </w:r>
      <w:r w:rsidRPr="00BF4444">
        <w:rPr>
          <w:rFonts w:ascii="Times New Roman" w:hAnsi="Times New Roman" w:cs="Times New Roman"/>
          <w:sz w:val="28"/>
          <w:szCs w:val="28"/>
          <w:u w:val="single"/>
        </w:rPr>
        <w:t>36 часов в неделю</w:t>
      </w:r>
      <w:r w:rsidRPr="00BF4444">
        <w:rPr>
          <w:rFonts w:ascii="Times New Roman" w:hAnsi="Times New Roman" w:cs="Times New Roman"/>
          <w:sz w:val="28"/>
          <w:szCs w:val="28"/>
        </w:rPr>
        <w:t>.</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В соответствии с Приказом </w:t>
      </w:r>
      <w:r w:rsidRPr="00BF4444">
        <w:rPr>
          <w:rFonts w:ascii="Times New Roman" w:eastAsia="MS Mincho" w:hAnsi="Times New Roman" w:cs="Times New Roman"/>
          <w:kern w:val="1"/>
          <w:sz w:val="28"/>
          <w:szCs w:val="28"/>
          <w:lang/>
        </w:rPr>
        <w:t>Минобрнауки РФ от 11.05.2016г.  №536</w:t>
      </w: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BF4444" w:rsidRPr="00BF4444" w:rsidRDefault="00BF4444" w:rsidP="00BF4444">
      <w:pPr>
        <w:ind w:firstLine="567"/>
        <w:jc w:val="both"/>
        <w:rPr>
          <w:rFonts w:ascii="Times New Roman" w:hAnsi="Times New Roman" w:cs="Times New Roman"/>
          <w:sz w:val="28"/>
          <w:szCs w:val="28"/>
        </w:rPr>
      </w:pPr>
    </w:p>
    <w:p w:rsidR="00BF4444" w:rsidRPr="00BF4444" w:rsidRDefault="00BF4444" w:rsidP="00BF4444">
      <w:pPr>
        <w:ind w:firstLine="567"/>
        <w:jc w:val="both"/>
        <w:rPr>
          <w:rFonts w:ascii="Times New Roman" w:hAnsi="Times New Roman" w:cs="Times New Roman"/>
          <w:i/>
          <w:sz w:val="28"/>
          <w:szCs w:val="28"/>
          <w:u w:val="single"/>
        </w:rPr>
      </w:pPr>
      <w:r w:rsidRPr="00BF4444">
        <w:rPr>
          <w:rFonts w:ascii="Times New Roman" w:hAnsi="Times New Roman" w:cs="Times New Roman"/>
          <w:i/>
          <w:sz w:val="28"/>
          <w:szCs w:val="28"/>
          <w:u w:val="single"/>
        </w:rPr>
        <w:t xml:space="preserve">График работы музыкального руководителя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Продолжительность рабочего времени музыкального руководителя устанавливается в соответствии с пунктом 2.4. Приложения 1 к Приказу </w:t>
      </w:r>
      <w:r w:rsidRPr="00BF4444">
        <w:rPr>
          <w:rFonts w:ascii="Times New Roman" w:hAnsi="Times New Roman" w:cs="Times New Roman"/>
          <w:bCs/>
          <w:sz w:val="28"/>
          <w:szCs w:val="28"/>
        </w:rPr>
        <w:t xml:space="preserve">Минобрнауки РФ </w:t>
      </w:r>
      <w:r w:rsidRPr="00BF4444">
        <w:rPr>
          <w:rFonts w:ascii="Times New Roman" w:hAnsi="Times New Roman" w:cs="Times New Roman"/>
          <w:sz w:val="28"/>
          <w:szCs w:val="28"/>
        </w:rPr>
        <w:t xml:space="preserve">от 22.12.2014г. № 1601 и составляет </w:t>
      </w:r>
      <w:r w:rsidRPr="00BF4444">
        <w:rPr>
          <w:rFonts w:ascii="Times New Roman" w:hAnsi="Times New Roman" w:cs="Times New Roman"/>
          <w:sz w:val="28"/>
          <w:szCs w:val="28"/>
          <w:u w:val="single"/>
        </w:rPr>
        <w:t>24 часа в неделю</w:t>
      </w:r>
      <w:r w:rsidRPr="00BF4444">
        <w:rPr>
          <w:rFonts w:ascii="Times New Roman" w:hAnsi="Times New Roman" w:cs="Times New Roman"/>
          <w:sz w:val="28"/>
          <w:szCs w:val="28"/>
        </w:rPr>
        <w:t>.</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Рабочие смены работников чередуются следующим образом:</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1 день – 1 смена; 1 день – 2 смена.</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2"/>
        <w:gridCol w:w="5773"/>
      </w:tblGrid>
      <w:tr w:rsidR="00BF4444" w:rsidRPr="00BF4444" w:rsidTr="006D2EEC">
        <w:tc>
          <w:tcPr>
            <w:tcW w:w="39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662"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время работы</w:t>
            </w:r>
          </w:p>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1 смена: Пн.- пт. 8.00 – 13.48; обед  12.00-13.00</w:t>
            </w:r>
          </w:p>
          <w:p w:rsidR="00BF4444" w:rsidRPr="00BF4444" w:rsidRDefault="00BF4444" w:rsidP="006D2EEC">
            <w:pPr>
              <w:tabs>
                <w:tab w:val="left" w:pos="2445"/>
              </w:tabs>
              <w:jc w:val="both"/>
              <w:rPr>
                <w:rFonts w:ascii="Times New Roman" w:hAnsi="Times New Roman" w:cs="Times New Roman"/>
                <w:sz w:val="28"/>
                <w:szCs w:val="28"/>
              </w:rPr>
            </w:pPr>
            <w:r w:rsidRPr="00BF4444">
              <w:rPr>
                <w:rFonts w:ascii="Times New Roman" w:hAnsi="Times New Roman" w:cs="Times New Roman"/>
                <w:sz w:val="28"/>
                <w:szCs w:val="28"/>
              </w:rPr>
              <w:t>2 смена:11.00 – 16.48; обед 12.00-13.00</w:t>
            </w:r>
          </w:p>
        </w:tc>
      </w:tr>
    </w:tbl>
    <w:p w:rsidR="00BF4444" w:rsidRPr="00BF4444" w:rsidRDefault="00BF4444" w:rsidP="00BF4444">
      <w:pPr>
        <w:ind w:firstLine="708"/>
        <w:jc w:val="both"/>
        <w:rPr>
          <w:rFonts w:ascii="Times New Roman" w:hAnsi="Times New Roman" w:cs="Times New Roman"/>
          <w:sz w:val="28"/>
          <w:szCs w:val="28"/>
        </w:rPr>
      </w:pPr>
    </w:p>
    <w:p w:rsidR="00BF4444" w:rsidRPr="00BF4444" w:rsidRDefault="00BF4444" w:rsidP="00BF4444">
      <w:pPr>
        <w:ind w:firstLine="567"/>
        <w:jc w:val="both"/>
        <w:rPr>
          <w:rFonts w:ascii="Times New Roman" w:hAnsi="Times New Roman" w:cs="Times New Roman"/>
          <w:sz w:val="28"/>
          <w:szCs w:val="28"/>
          <w:u w:val="single"/>
        </w:rPr>
      </w:pPr>
      <w:r w:rsidRPr="00BF4444">
        <w:rPr>
          <w:rFonts w:ascii="Times New Roman" w:hAnsi="Times New Roman" w:cs="Times New Roman"/>
          <w:sz w:val="28"/>
          <w:szCs w:val="28"/>
          <w:u w:val="single"/>
        </w:rPr>
        <w:t>График работы инструктора по физической культуре</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Продолжительность рабочего времени инструктора по физической культуре устанавливается в соответствии с пунктом 2.6. Приложения 1 к Приказу </w:t>
      </w:r>
      <w:r w:rsidRPr="00BF4444">
        <w:rPr>
          <w:rFonts w:ascii="Times New Roman" w:hAnsi="Times New Roman" w:cs="Times New Roman"/>
          <w:bCs/>
          <w:sz w:val="28"/>
          <w:szCs w:val="28"/>
        </w:rPr>
        <w:t xml:space="preserve">Минобрнауки  РФ </w:t>
      </w:r>
      <w:r w:rsidRPr="00BF4444">
        <w:rPr>
          <w:rFonts w:ascii="Times New Roman" w:hAnsi="Times New Roman" w:cs="Times New Roman"/>
          <w:sz w:val="28"/>
          <w:szCs w:val="28"/>
        </w:rPr>
        <w:t xml:space="preserve">от 22.12.2014г. № 1601 и составляет </w:t>
      </w:r>
      <w:r w:rsidRPr="00BF4444">
        <w:rPr>
          <w:rFonts w:ascii="Times New Roman" w:hAnsi="Times New Roman" w:cs="Times New Roman"/>
          <w:sz w:val="28"/>
          <w:szCs w:val="28"/>
          <w:u w:val="single"/>
        </w:rPr>
        <w:t>30 часов в неделю</w:t>
      </w:r>
      <w:r w:rsidRPr="00BF4444">
        <w:rPr>
          <w:rFonts w:ascii="Times New Roman" w:hAnsi="Times New Roman" w:cs="Times New Roman"/>
          <w:sz w:val="28"/>
          <w:szCs w:val="28"/>
        </w:rPr>
        <w:t>.</w:t>
      </w:r>
    </w:p>
    <w:p w:rsidR="00BF4444" w:rsidRPr="00BF4444" w:rsidRDefault="00BF4444" w:rsidP="00BF4444">
      <w:pPr>
        <w:ind w:firstLine="708"/>
        <w:jc w:val="both"/>
        <w:rPr>
          <w:rFonts w:ascii="Times New Roman" w:hAnsi="Times New Roman" w:cs="Times New Roman"/>
          <w:sz w:val="28"/>
          <w:szCs w:val="28"/>
        </w:rPr>
      </w:pP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4"/>
        <w:gridCol w:w="5741"/>
      </w:tblGrid>
      <w:tr w:rsidR="00BF4444" w:rsidRPr="00BF4444" w:rsidTr="006D2EEC">
        <w:tc>
          <w:tcPr>
            <w:tcW w:w="39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662"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Пн.- пт.</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7.30-13.30  Обед 12.00-13.00</w:t>
            </w:r>
          </w:p>
        </w:tc>
      </w:tr>
    </w:tbl>
    <w:p w:rsidR="00BF4444" w:rsidRPr="00BF4444" w:rsidRDefault="00BF4444" w:rsidP="00BF4444">
      <w:pPr>
        <w:ind w:firstLine="567"/>
        <w:jc w:val="both"/>
        <w:rPr>
          <w:rFonts w:ascii="Times New Roman" w:hAnsi="Times New Roman" w:cs="Times New Roman"/>
          <w:sz w:val="28"/>
          <w:szCs w:val="28"/>
          <w:u w:val="single"/>
        </w:rPr>
      </w:pPr>
    </w:p>
    <w:p w:rsidR="00BF4444" w:rsidRPr="00BF4444" w:rsidRDefault="00BF4444" w:rsidP="00BF4444">
      <w:pPr>
        <w:ind w:firstLine="567"/>
        <w:jc w:val="both"/>
        <w:rPr>
          <w:rFonts w:ascii="Times New Roman" w:hAnsi="Times New Roman" w:cs="Times New Roman"/>
          <w:i/>
          <w:sz w:val="28"/>
          <w:szCs w:val="28"/>
          <w:u w:val="single"/>
        </w:rPr>
      </w:pPr>
      <w:r w:rsidRPr="00BF4444">
        <w:rPr>
          <w:rFonts w:ascii="Times New Roman" w:hAnsi="Times New Roman" w:cs="Times New Roman"/>
          <w:i/>
          <w:sz w:val="28"/>
          <w:szCs w:val="28"/>
          <w:u w:val="single"/>
        </w:rPr>
        <w:t xml:space="preserve">График работы педагога дополнительного образования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eastAsia="Arial Unicode MS" w:hAnsi="Times New Roman" w:cs="Times New Roman"/>
          <w:kern w:val="1"/>
          <w:sz w:val="28"/>
          <w:szCs w:val="28"/>
          <w:lang/>
        </w:rPr>
        <w:t xml:space="preserve">Рабочее время  педагога дополнительного образования  состоит </w:t>
      </w:r>
      <w:r w:rsidRPr="00BF4444">
        <w:rPr>
          <w:rFonts w:ascii="Times New Roman" w:eastAsia="MS Mincho" w:hAnsi="Times New Roman" w:cs="Times New Roman"/>
          <w:kern w:val="1"/>
          <w:sz w:val="28"/>
          <w:szCs w:val="28"/>
          <w:lang/>
        </w:rPr>
        <w:t xml:space="preserve">из нормируемой его части,  </w:t>
      </w:r>
      <w:r w:rsidRPr="00BF4444">
        <w:rPr>
          <w:rFonts w:ascii="Times New Roman" w:hAnsi="Times New Roman" w:cs="Times New Roman"/>
          <w:sz w:val="28"/>
          <w:szCs w:val="28"/>
        </w:rPr>
        <w:t xml:space="preserve">выраженной  в фактическом объёме их учебной  нагрузки, регулируемой в соответствии с </w:t>
      </w:r>
      <w:r w:rsidRPr="00BF4444">
        <w:rPr>
          <w:rFonts w:ascii="Times New Roman" w:hAnsi="Times New Roman" w:cs="Times New Roman"/>
          <w:bCs/>
          <w:sz w:val="28"/>
          <w:szCs w:val="28"/>
        </w:rPr>
        <w:t xml:space="preserve">Приказом </w:t>
      </w:r>
      <w:r w:rsidRPr="00BF4444">
        <w:rPr>
          <w:rFonts w:ascii="Times New Roman" w:hAnsi="Times New Roman" w:cs="Times New Roman"/>
          <w:sz w:val="28"/>
          <w:szCs w:val="28"/>
        </w:rPr>
        <w:t>Минобрнауки РФ от 22.12.2014г. №</w:t>
      </w:r>
      <w:r w:rsidRPr="00BF4444">
        <w:rPr>
          <w:rFonts w:ascii="Times New Roman" w:eastAsia="Arial CYR" w:hAnsi="Times New Roman" w:cs="Times New Roman"/>
          <w:kern w:val="1"/>
          <w:sz w:val="28"/>
          <w:szCs w:val="28"/>
          <w:lang/>
        </w:rPr>
        <w:t xml:space="preserve"> </w:t>
      </w:r>
      <w:r w:rsidRPr="00BF4444">
        <w:rPr>
          <w:rFonts w:ascii="Times New Roman" w:eastAsia="MS Mincho" w:hAnsi="Times New Roman" w:cs="Times New Roman"/>
          <w:kern w:val="1"/>
          <w:sz w:val="28"/>
          <w:szCs w:val="28"/>
          <w:lang/>
        </w:rPr>
        <w:t xml:space="preserve">и </w:t>
      </w:r>
      <w:r w:rsidRPr="00BF4444">
        <w:rPr>
          <w:rFonts w:ascii="Times New Roman" w:hAnsi="Times New Roman" w:cs="Times New Roman"/>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BF4444" w:rsidRPr="00BF4444" w:rsidRDefault="00BF4444" w:rsidP="00BF4444">
      <w:pPr>
        <w:suppressAutoHyphens/>
        <w:ind w:firstLine="567"/>
        <w:jc w:val="both"/>
        <w:rPr>
          <w:rFonts w:ascii="Times New Roman" w:eastAsia="MS Mincho" w:hAnsi="Times New Roman" w:cs="Times New Roman"/>
          <w:kern w:val="1"/>
          <w:sz w:val="28"/>
          <w:szCs w:val="28"/>
          <w:lang/>
        </w:rPr>
      </w:pPr>
      <w:r w:rsidRPr="00BF4444">
        <w:rPr>
          <w:rFonts w:ascii="Times New Roman" w:hAnsi="Times New Roman" w:cs="Times New Roman"/>
          <w:sz w:val="28"/>
          <w:szCs w:val="28"/>
        </w:rPr>
        <w:t xml:space="preserve">Особенности режима рабочего времени и времени отдыха педагога дополнительного образования определяются в  соответствии с Приказом </w:t>
      </w:r>
      <w:r w:rsidRPr="00BF4444">
        <w:rPr>
          <w:rFonts w:ascii="Times New Roman" w:eastAsia="MS Mincho" w:hAnsi="Times New Roman" w:cs="Times New Roman"/>
          <w:kern w:val="1"/>
          <w:sz w:val="28"/>
          <w:szCs w:val="28"/>
          <w:lang/>
        </w:rPr>
        <w:t xml:space="preserve"> Минобрнауки РФ от 11.05.2016г.  №536. </w:t>
      </w:r>
    </w:p>
    <w:p w:rsidR="00BF4444" w:rsidRPr="00BF4444" w:rsidRDefault="00BF4444" w:rsidP="00BF4444">
      <w:pPr>
        <w:suppressAutoHyphens/>
        <w:ind w:firstLine="567"/>
        <w:jc w:val="both"/>
        <w:rPr>
          <w:rFonts w:ascii="Times New Roman" w:eastAsia="MS Mincho" w:hAnsi="Times New Roman" w:cs="Times New Roman"/>
          <w:kern w:val="1"/>
          <w:sz w:val="28"/>
          <w:szCs w:val="28"/>
          <w:lang/>
        </w:rPr>
      </w:pPr>
      <w:r w:rsidRPr="00BF4444">
        <w:rPr>
          <w:rFonts w:ascii="Times New Roman" w:eastAsia="MS Mincho" w:hAnsi="Times New Roman" w:cs="Times New Roman"/>
          <w:kern w:val="1"/>
          <w:sz w:val="28"/>
          <w:szCs w:val="28"/>
          <w:lang/>
        </w:rPr>
        <w:lastRenderedPageBreak/>
        <w:t xml:space="preserve">Режим рабочего времени и времени отдыха педагога дополнительного образования  устанавливается с учетом следующих особенностей (условий): </w:t>
      </w:r>
    </w:p>
    <w:p w:rsidR="00BF4444" w:rsidRPr="00BF4444" w:rsidRDefault="00BF4444" w:rsidP="00BF4444">
      <w:pPr>
        <w:ind w:firstLine="567"/>
        <w:jc w:val="both"/>
        <w:rPr>
          <w:rFonts w:ascii="Times New Roman" w:hAnsi="Times New Roman" w:cs="Times New Roman"/>
          <w:sz w:val="28"/>
          <w:szCs w:val="28"/>
        </w:rPr>
      </w:pPr>
      <w:bookmarkStart w:id="63" w:name="sub_84"/>
      <w:bookmarkStart w:id="64" w:name="sub_83"/>
      <w:r w:rsidRPr="00BF4444">
        <w:rPr>
          <w:rFonts w:ascii="Times New Roman" w:hAnsi="Times New Roman" w:cs="Times New Roman"/>
          <w:sz w:val="28"/>
          <w:szCs w:val="28"/>
        </w:rPr>
        <w:t>а) режима деятельности организации;</w:t>
      </w:r>
    </w:p>
    <w:bookmarkEnd w:id="64"/>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б) продолжительности рабочего времени или норм часов за ставку заработной платы, устанавливаемых педагогическим работникам в соответствии с </w:t>
      </w:r>
      <w:hyperlink r:id="rId6" w:history="1">
        <w:r w:rsidRPr="00BF4444">
          <w:rPr>
            <w:rStyle w:val="af3"/>
            <w:rFonts w:ascii="Times New Roman" w:hAnsi="Times New Roman" w:cs="Times New Roman"/>
            <w:sz w:val="28"/>
            <w:szCs w:val="28"/>
          </w:rPr>
          <w:t>Приказом</w:t>
        </w:r>
      </w:hyperlink>
      <w:r w:rsidRPr="00BF4444">
        <w:rPr>
          <w:rFonts w:ascii="Times New Roman" w:hAnsi="Times New Roman" w:cs="Times New Roman"/>
          <w:sz w:val="28"/>
          <w:szCs w:val="28"/>
        </w:rPr>
        <w:t xml:space="preserve"> Минобрнауки РФ от 22.12.2014 г. № 1601;</w:t>
      </w:r>
    </w:p>
    <w:p w:rsidR="00BF4444" w:rsidRPr="00BF4444" w:rsidRDefault="00BF4444" w:rsidP="00BF4444">
      <w:pPr>
        <w:ind w:firstLine="567"/>
        <w:jc w:val="both"/>
        <w:rPr>
          <w:rFonts w:ascii="Times New Roman" w:hAnsi="Times New Roman" w:cs="Times New Roman"/>
          <w:sz w:val="28"/>
          <w:szCs w:val="28"/>
        </w:rPr>
      </w:pPr>
      <w:bookmarkStart w:id="65" w:name="sub_85"/>
      <w:bookmarkEnd w:id="63"/>
      <w:r w:rsidRPr="00BF4444">
        <w:rPr>
          <w:rFonts w:ascii="Times New Roman" w:hAnsi="Times New Roman" w:cs="Times New Roman"/>
          <w:sz w:val="28"/>
          <w:szCs w:val="28"/>
        </w:rPr>
        <w:t>в) объёма фактической учебной нагрузки;</w:t>
      </w:r>
    </w:p>
    <w:bookmarkEnd w:id="65"/>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г) времени, необходимого для выполнения входящих в рабочее время педагогического работника, ведущего учебную нагрузку, должностных обязанностей, предусмотренных квалификационными характеристиками (другая часть педагогической работы), в том числе воспитательной работы, индивидуальной работы с воспитанниками,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воспитанниками.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Норма учебной нагрузки педагога дополнительного образования за ставку преподавательской работы определяется в соответствии  с пунктом 2.8.1. </w:t>
      </w:r>
      <w:hyperlink r:id="rId7" w:history="1">
        <w:r w:rsidRPr="00BF4444">
          <w:rPr>
            <w:rStyle w:val="af3"/>
            <w:rFonts w:ascii="Times New Roman" w:hAnsi="Times New Roman" w:cs="Times New Roman"/>
            <w:sz w:val="28"/>
            <w:szCs w:val="28"/>
          </w:rPr>
          <w:t>Приказа</w:t>
        </w:r>
      </w:hyperlink>
      <w:r w:rsidRPr="00BF4444">
        <w:rPr>
          <w:rFonts w:ascii="Times New Roman" w:hAnsi="Times New Roman" w:cs="Times New Roman"/>
          <w:sz w:val="28"/>
          <w:szCs w:val="28"/>
        </w:rPr>
        <w:t xml:space="preserve"> Минобрнауки РФ от 22.12.2014 г. № 1601.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Продолжительность рабочего времени педагога дополнительного образования определяется расписанием (сеткой) занятий и  планами воспитательных, физкультурно-оздоровительных, спортивных, творческих и иных мероприятий, проводимых с воспитанниками, в том числе индивидуальными планами, графиками и т.д.</w:t>
      </w:r>
    </w:p>
    <w:p w:rsidR="00BF4444" w:rsidRPr="00BF4444" w:rsidRDefault="00BF4444" w:rsidP="00BF4444">
      <w:pPr>
        <w:ind w:firstLine="708"/>
        <w:jc w:val="both"/>
        <w:rPr>
          <w:rFonts w:ascii="Times New Roman" w:hAnsi="Times New Roman" w:cs="Times New Roman"/>
          <w:sz w:val="28"/>
          <w:szCs w:val="28"/>
        </w:rPr>
      </w:pPr>
    </w:p>
    <w:p w:rsidR="00BF4444" w:rsidRPr="00BF4444" w:rsidRDefault="00BF4444" w:rsidP="00BF4444">
      <w:pPr>
        <w:rPr>
          <w:rFonts w:ascii="Times New Roman" w:hAnsi="Times New Roman" w:cs="Times New Roman"/>
          <w:sz w:val="28"/>
          <w:szCs w:val="28"/>
          <w:u w:val="single"/>
        </w:rPr>
      </w:pPr>
      <w:r w:rsidRPr="00BF4444">
        <w:rPr>
          <w:rFonts w:ascii="Times New Roman" w:hAnsi="Times New Roman" w:cs="Times New Roman"/>
          <w:sz w:val="28"/>
          <w:szCs w:val="28"/>
          <w:u w:val="single"/>
        </w:rPr>
        <w:t>5.5.3. Медицинские работники.</w:t>
      </w:r>
    </w:p>
    <w:p w:rsidR="00BF4444" w:rsidRPr="00BF4444" w:rsidRDefault="00BF4444" w:rsidP="00BF4444">
      <w:pPr>
        <w:ind w:firstLine="567"/>
        <w:rPr>
          <w:rFonts w:ascii="Times New Roman" w:hAnsi="Times New Roman" w:cs="Times New Roman"/>
          <w:sz w:val="28"/>
          <w:szCs w:val="28"/>
        </w:rPr>
      </w:pPr>
      <w:r w:rsidRPr="00BF4444">
        <w:rPr>
          <w:rFonts w:ascii="Times New Roman" w:hAnsi="Times New Roman" w:cs="Times New Roman"/>
          <w:sz w:val="28"/>
          <w:szCs w:val="28"/>
        </w:rPr>
        <w:t xml:space="preserve">К медицинским работникам Учреждения относятся работники следующих должностей: </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старшая медсестра, медсестра.</w:t>
      </w:r>
    </w:p>
    <w:p w:rsidR="00BF4444" w:rsidRPr="00BF4444" w:rsidRDefault="00BF4444" w:rsidP="00BF4444">
      <w:pPr>
        <w:ind w:firstLine="708"/>
        <w:rPr>
          <w:rFonts w:ascii="Times New Roman" w:hAnsi="Times New Roman" w:cs="Times New Roman"/>
          <w:sz w:val="28"/>
          <w:szCs w:val="28"/>
        </w:rPr>
      </w:pP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sz w:val="28"/>
          <w:szCs w:val="28"/>
        </w:rPr>
        <w:t xml:space="preserve"> Работникам устанавливается сокращенная продолжительность рабочего времени не более 39 часов в неделю, 5-дневная рабочая неделя с двумя </w:t>
      </w: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sz w:val="28"/>
          <w:szCs w:val="28"/>
        </w:rPr>
        <w:t xml:space="preserve">выходными днями: суббота и воскресенье. </w:t>
      </w:r>
    </w:p>
    <w:p w:rsidR="00BF4444" w:rsidRPr="00BF4444" w:rsidRDefault="00BF4444" w:rsidP="00BF4444">
      <w:pPr>
        <w:rPr>
          <w:rFonts w:ascii="Times New Roman" w:hAnsi="Times New Roman" w:cs="Times New Roman"/>
          <w:sz w:val="28"/>
          <w:szCs w:val="28"/>
        </w:rPr>
      </w:pPr>
    </w:p>
    <w:p w:rsidR="00BF4444" w:rsidRPr="00BF4444" w:rsidRDefault="00BF4444" w:rsidP="00BF4444">
      <w:pPr>
        <w:ind w:firstLine="708"/>
        <w:rPr>
          <w:rFonts w:ascii="Times New Roman" w:hAnsi="Times New Roman" w:cs="Times New Roman"/>
          <w:i/>
          <w:sz w:val="28"/>
          <w:szCs w:val="28"/>
        </w:rPr>
      </w:pPr>
      <w:r w:rsidRPr="00BF4444">
        <w:rPr>
          <w:rFonts w:ascii="Times New Roman" w:hAnsi="Times New Roman" w:cs="Times New Roman"/>
          <w:i/>
          <w:sz w:val="28"/>
          <w:szCs w:val="28"/>
        </w:rPr>
        <w:lastRenderedPageBreak/>
        <w:t>Режим работы старшей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8.00 – 17.00; обед 12.00 – 13.00</w:t>
            </w:r>
          </w:p>
        </w:tc>
      </w:tr>
    </w:tbl>
    <w:p w:rsidR="00BF4444" w:rsidRPr="00BF4444" w:rsidRDefault="00BF4444" w:rsidP="00BF4444">
      <w:pPr>
        <w:ind w:firstLine="708"/>
        <w:rPr>
          <w:rFonts w:ascii="Times New Roman" w:hAnsi="Times New Roman" w:cs="Times New Roman"/>
          <w:sz w:val="28"/>
          <w:szCs w:val="28"/>
        </w:rPr>
      </w:pPr>
    </w:p>
    <w:p w:rsidR="00BF4444" w:rsidRPr="00BF4444" w:rsidRDefault="00BF4444" w:rsidP="00BF4444">
      <w:pPr>
        <w:ind w:firstLine="708"/>
        <w:rPr>
          <w:rFonts w:ascii="Times New Roman" w:hAnsi="Times New Roman" w:cs="Times New Roman"/>
          <w:i/>
          <w:sz w:val="28"/>
          <w:szCs w:val="28"/>
        </w:rPr>
      </w:pPr>
      <w:r w:rsidRPr="00BF4444">
        <w:rPr>
          <w:rFonts w:ascii="Times New Roman" w:hAnsi="Times New Roman" w:cs="Times New Roman"/>
          <w:i/>
          <w:sz w:val="28"/>
          <w:szCs w:val="28"/>
        </w:rPr>
        <w:t>Режим работы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8.00 – 17.00; обед 12.00 – 13.00</w:t>
            </w:r>
          </w:p>
        </w:tc>
      </w:tr>
    </w:tbl>
    <w:p w:rsidR="00BF4444" w:rsidRPr="00BF4444" w:rsidRDefault="00BF4444" w:rsidP="00BF4444">
      <w:pPr>
        <w:ind w:firstLine="708"/>
        <w:rPr>
          <w:rFonts w:ascii="Times New Roman" w:hAnsi="Times New Roman" w:cs="Times New Roman"/>
          <w:sz w:val="28"/>
          <w:szCs w:val="28"/>
        </w:rPr>
      </w:pPr>
    </w:p>
    <w:p w:rsidR="00BF4444" w:rsidRPr="00BF4444" w:rsidRDefault="00BF4444" w:rsidP="00BF4444">
      <w:pPr>
        <w:rPr>
          <w:rFonts w:ascii="Times New Roman" w:hAnsi="Times New Roman" w:cs="Times New Roman"/>
          <w:sz w:val="28"/>
          <w:szCs w:val="28"/>
          <w:u w:val="single"/>
        </w:rPr>
      </w:pPr>
      <w:r w:rsidRPr="00BF4444">
        <w:rPr>
          <w:rFonts w:ascii="Times New Roman" w:hAnsi="Times New Roman" w:cs="Times New Roman"/>
          <w:sz w:val="28"/>
          <w:szCs w:val="28"/>
          <w:u w:val="single"/>
        </w:rPr>
        <w:t xml:space="preserve">5.5.4. Работники пищеблока. </w:t>
      </w: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sz w:val="28"/>
          <w:szCs w:val="28"/>
        </w:rPr>
        <w:t xml:space="preserve">         К работникам пищеблока Учреждения относятся работники следующих должностей: шеф – повар, повар, подсобный рабочий кухни. </w:t>
      </w:r>
    </w:p>
    <w:p w:rsidR="00BF4444" w:rsidRPr="00BF4444" w:rsidRDefault="00BF4444" w:rsidP="00BF4444">
      <w:pPr>
        <w:ind w:firstLine="567"/>
        <w:rPr>
          <w:rFonts w:ascii="Times New Roman" w:hAnsi="Times New Roman" w:cs="Times New Roman"/>
          <w:color w:val="000000"/>
          <w:sz w:val="28"/>
          <w:szCs w:val="28"/>
        </w:rPr>
      </w:pPr>
      <w:r w:rsidRPr="00BF4444">
        <w:rPr>
          <w:rFonts w:ascii="Times New Roman" w:hAnsi="Times New Roman" w:cs="Times New Roman"/>
          <w:sz w:val="28"/>
          <w:szCs w:val="28"/>
        </w:rPr>
        <w:t xml:space="preserve">Работникам вышеуказанных должностей устанавливается </w:t>
      </w:r>
      <w:r w:rsidRPr="00BF4444">
        <w:rPr>
          <w:rFonts w:ascii="Times New Roman" w:hAnsi="Times New Roman" w:cs="Times New Roman"/>
          <w:color w:val="000000"/>
          <w:sz w:val="28"/>
          <w:szCs w:val="28"/>
        </w:rPr>
        <w:t>5-дневная рабочая неделя продолжительностью  40 часов в неделю, с двумя выходными днями: суббота и воскресенье.</w:t>
      </w:r>
    </w:p>
    <w:p w:rsidR="00BF4444" w:rsidRPr="00BF4444" w:rsidRDefault="00BF4444" w:rsidP="00BF4444">
      <w:pPr>
        <w:ind w:firstLine="567"/>
        <w:rPr>
          <w:rFonts w:ascii="Times New Roman" w:hAnsi="Times New Roman" w:cs="Times New Roman"/>
          <w:color w:val="000000"/>
          <w:sz w:val="28"/>
          <w:szCs w:val="28"/>
        </w:rPr>
      </w:pPr>
    </w:p>
    <w:p w:rsidR="00BF4444" w:rsidRPr="00BF4444" w:rsidRDefault="00BF4444" w:rsidP="00BF4444">
      <w:pPr>
        <w:ind w:firstLine="708"/>
        <w:rPr>
          <w:rFonts w:ascii="Times New Roman" w:hAnsi="Times New Roman" w:cs="Times New Roman"/>
          <w:i/>
          <w:sz w:val="28"/>
          <w:szCs w:val="28"/>
        </w:rPr>
      </w:pPr>
      <w:r w:rsidRPr="00BF4444">
        <w:rPr>
          <w:rFonts w:ascii="Times New Roman" w:hAnsi="Times New Roman" w:cs="Times New Roman"/>
          <w:i/>
          <w:sz w:val="28"/>
          <w:szCs w:val="28"/>
        </w:rPr>
        <w:t>Режим работы шеф - повара</w:t>
      </w:r>
      <w:r w:rsidRPr="00BF4444">
        <w:rPr>
          <w:rFonts w:ascii="Times New Roman" w:hAnsi="Times New Roman" w:cs="Times New Roman"/>
          <w:i/>
          <w:sz w:val="28"/>
          <w:szCs w:val="28"/>
          <w:lang w:val="en-US"/>
        </w:rPr>
        <w:t>:</w:t>
      </w:r>
      <w:r w:rsidRPr="00BF4444">
        <w:rPr>
          <w:rFonts w:ascii="Times New Roman" w:hAnsi="Times New Roman" w:cs="Times New Roman"/>
          <w:i/>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5747"/>
      </w:tblGrid>
      <w:tr w:rsidR="00BF4444" w:rsidRPr="00BF4444" w:rsidTr="006D2EEC">
        <w:tc>
          <w:tcPr>
            <w:tcW w:w="3936"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662"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5.30 – 14.30; обед 12.30 – 13.30</w:t>
            </w:r>
          </w:p>
        </w:tc>
      </w:tr>
    </w:tbl>
    <w:p w:rsidR="00BF4444" w:rsidRPr="00BF4444" w:rsidRDefault="00BF4444" w:rsidP="00BF4444">
      <w:pPr>
        <w:ind w:firstLine="708"/>
        <w:rPr>
          <w:rFonts w:ascii="Times New Roman" w:hAnsi="Times New Roman" w:cs="Times New Roman"/>
          <w:sz w:val="28"/>
          <w:szCs w:val="28"/>
        </w:rPr>
      </w:pPr>
    </w:p>
    <w:p w:rsidR="00BF4444" w:rsidRPr="00BF4444" w:rsidRDefault="00BF4444" w:rsidP="00BF4444">
      <w:pPr>
        <w:rPr>
          <w:rFonts w:ascii="Times New Roman" w:hAnsi="Times New Roman" w:cs="Times New Roman"/>
          <w:i/>
          <w:sz w:val="28"/>
          <w:szCs w:val="28"/>
        </w:rPr>
      </w:pPr>
      <w:r w:rsidRPr="00BF4444">
        <w:rPr>
          <w:rFonts w:ascii="Times New Roman" w:hAnsi="Times New Roman" w:cs="Times New Roman"/>
          <w:i/>
          <w:sz w:val="28"/>
          <w:szCs w:val="28"/>
        </w:rPr>
        <w:t xml:space="preserve">График работы повара, подсобного рабочего кухни. </w:t>
      </w: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t xml:space="preserve">Продолжительность рабочего дня повара, подсобного рабочего кухни определяется графиком сменности, составляемым с соблюдением установленной продолжительности рабочего времени 40 часов в неделю. </w:t>
      </w: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t>Рабочие смены работников чередуются следующим образом:</w:t>
      </w: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t>1 день – 1 смена; 1 день – 2 смена.</w:t>
      </w:r>
    </w:p>
    <w:p w:rsidR="00BF4444" w:rsidRPr="00BF4444" w:rsidRDefault="00BF4444" w:rsidP="00BF4444">
      <w:pPr>
        <w:ind w:firstLine="708"/>
        <w:rPr>
          <w:rFonts w:ascii="Times New Roman" w:hAnsi="Times New Roman" w:cs="Times New Roman"/>
          <w:i/>
          <w:sz w:val="28"/>
          <w:szCs w:val="28"/>
        </w:rPr>
      </w:pPr>
      <w:r w:rsidRPr="00BF4444">
        <w:rPr>
          <w:rFonts w:ascii="Times New Roman" w:hAnsi="Times New Roman" w:cs="Times New Roman"/>
          <w:i/>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0"/>
        <w:gridCol w:w="5775"/>
      </w:tblGrid>
      <w:tr w:rsidR="00BF4444" w:rsidRPr="00BF4444" w:rsidTr="006D2EEC">
        <w:tc>
          <w:tcPr>
            <w:tcW w:w="3936"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662" w:type="dxa"/>
          </w:tcPr>
          <w:p w:rsidR="00BF4444" w:rsidRPr="00BF4444" w:rsidRDefault="00BF4444" w:rsidP="006D2EEC">
            <w:pPr>
              <w:tabs>
                <w:tab w:val="left" w:pos="2445"/>
              </w:tabs>
              <w:rPr>
                <w:rFonts w:ascii="Times New Roman" w:hAnsi="Times New Roman" w:cs="Times New Roman"/>
                <w:sz w:val="28"/>
                <w:szCs w:val="28"/>
              </w:rPr>
            </w:pPr>
            <w:r w:rsidRPr="00BF4444">
              <w:rPr>
                <w:rFonts w:ascii="Times New Roman" w:hAnsi="Times New Roman" w:cs="Times New Roman"/>
                <w:sz w:val="28"/>
                <w:szCs w:val="28"/>
              </w:rPr>
              <w:t>1 смена:</w:t>
            </w:r>
            <w:r w:rsidRPr="00BF4444">
              <w:rPr>
                <w:rFonts w:ascii="Times New Roman" w:hAnsi="Times New Roman" w:cs="Times New Roman"/>
                <w:sz w:val="28"/>
                <w:szCs w:val="28"/>
              </w:rPr>
              <w:tab/>
            </w:r>
          </w:p>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7.00 – 16.00; обед 12.00 – 13.00</w:t>
            </w:r>
          </w:p>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2 смена:</w:t>
            </w:r>
          </w:p>
          <w:p w:rsidR="00BF4444" w:rsidRPr="00BF4444" w:rsidRDefault="00BF4444" w:rsidP="006D2EEC">
            <w:pPr>
              <w:rPr>
                <w:rFonts w:ascii="Times New Roman" w:hAnsi="Times New Roman" w:cs="Times New Roman"/>
                <w:color w:val="FF0000"/>
                <w:sz w:val="28"/>
                <w:szCs w:val="28"/>
              </w:rPr>
            </w:pPr>
            <w:r w:rsidRPr="00BF4444">
              <w:rPr>
                <w:rFonts w:ascii="Times New Roman" w:hAnsi="Times New Roman" w:cs="Times New Roman"/>
                <w:sz w:val="28"/>
                <w:szCs w:val="28"/>
              </w:rPr>
              <w:t>Время работы  8.30- 17.30; обед 12.00 -13.00</w:t>
            </w:r>
          </w:p>
        </w:tc>
      </w:tr>
    </w:tbl>
    <w:p w:rsidR="00BF4444" w:rsidRPr="00BF4444" w:rsidRDefault="00BF4444" w:rsidP="00BF4444">
      <w:pPr>
        <w:ind w:firstLine="708"/>
        <w:jc w:val="center"/>
        <w:rPr>
          <w:rFonts w:ascii="Times New Roman" w:hAnsi="Times New Roman" w:cs="Times New Roman"/>
          <w:b/>
          <w:sz w:val="28"/>
          <w:szCs w:val="28"/>
        </w:rPr>
      </w:pPr>
    </w:p>
    <w:p w:rsidR="00BF4444" w:rsidRPr="00BF4444" w:rsidRDefault="00BF4444" w:rsidP="00BF4444">
      <w:pPr>
        <w:rPr>
          <w:rFonts w:ascii="Times New Roman" w:hAnsi="Times New Roman" w:cs="Times New Roman"/>
          <w:sz w:val="28"/>
          <w:szCs w:val="28"/>
        </w:rPr>
      </w:pPr>
    </w:p>
    <w:p w:rsidR="00BF4444" w:rsidRPr="00BF4444" w:rsidRDefault="00BF4444" w:rsidP="00BF4444">
      <w:pPr>
        <w:jc w:val="both"/>
        <w:rPr>
          <w:rFonts w:ascii="Times New Roman" w:hAnsi="Times New Roman" w:cs="Times New Roman"/>
          <w:sz w:val="28"/>
          <w:szCs w:val="28"/>
          <w:u w:val="single"/>
        </w:rPr>
      </w:pPr>
      <w:r w:rsidRPr="00BF4444">
        <w:rPr>
          <w:rFonts w:ascii="Times New Roman" w:hAnsi="Times New Roman" w:cs="Times New Roman"/>
          <w:sz w:val="28"/>
          <w:szCs w:val="28"/>
          <w:u w:val="single"/>
        </w:rPr>
        <w:t>5.5.5. Вспомогательный персонал</w:t>
      </w: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lastRenderedPageBreak/>
        <w:t>К работникам вспомогательного персонала Учреждения относится младший воспитатель.</w:t>
      </w: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t>Работникам, указанным в настоящем пункте,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BF4444" w:rsidRPr="00BF4444" w:rsidRDefault="00BF4444" w:rsidP="00BF4444">
      <w:pPr>
        <w:ind w:firstLine="708"/>
        <w:rPr>
          <w:rFonts w:ascii="Times New Roman" w:hAnsi="Times New Roman" w:cs="Times New Roman"/>
          <w:sz w:val="28"/>
          <w:szCs w:val="28"/>
        </w:rPr>
      </w:pPr>
    </w:p>
    <w:p w:rsidR="00BF4444" w:rsidRPr="00BF4444" w:rsidRDefault="00BF4444" w:rsidP="00BF4444">
      <w:pPr>
        <w:ind w:firstLine="708"/>
        <w:rPr>
          <w:rFonts w:ascii="Times New Roman" w:hAnsi="Times New Roman" w:cs="Times New Roman"/>
          <w:sz w:val="28"/>
          <w:szCs w:val="28"/>
        </w:rPr>
      </w:pPr>
      <w:r w:rsidRPr="00BF444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6"/>
        <w:gridCol w:w="5629"/>
      </w:tblGrid>
      <w:tr w:rsidR="00BF4444" w:rsidRPr="00BF4444" w:rsidTr="006D2EEC">
        <w:tc>
          <w:tcPr>
            <w:tcW w:w="4077"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521" w:type="dxa"/>
          </w:tcPr>
          <w:p w:rsidR="00BF4444" w:rsidRPr="00BF4444" w:rsidRDefault="00BF4444" w:rsidP="006D2EEC">
            <w:pPr>
              <w:rPr>
                <w:rFonts w:ascii="Times New Roman" w:hAnsi="Times New Roman" w:cs="Times New Roman"/>
                <w:sz w:val="28"/>
                <w:szCs w:val="28"/>
              </w:rPr>
            </w:pPr>
            <w:r w:rsidRPr="00BF4444">
              <w:rPr>
                <w:rFonts w:ascii="Times New Roman" w:hAnsi="Times New Roman" w:cs="Times New Roman"/>
                <w:sz w:val="28"/>
                <w:szCs w:val="28"/>
              </w:rPr>
              <w:t>время работы 8.00 – 17.00; обед 14.00 – 15.00</w:t>
            </w:r>
          </w:p>
        </w:tc>
      </w:tr>
    </w:tbl>
    <w:p w:rsidR="00BF4444" w:rsidRPr="00BF4444" w:rsidRDefault="00BF4444" w:rsidP="00BF4444">
      <w:pPr>
        <w:rPr>
          <w:rFonts w:ascii="Times New Roman" w:hAnsi="Times New Roman" w:cs="Times New Roman"/>
          <w:sz w:val="28"/>
          <w:szCs w:val="28"/>
          <w:u w:val="single"/>
        </w:rPr>
      </w:pPr>
    </w:p>
    <w:p w:rsidR="00BF4444" w:rsidRPr="00BF4444" w:rsidRDefault="00BF4444" w:rsidP="00BF4444">
      <w:pPr>
        <w:rPr>
          <w:rFonts w:ascii="Times New Roman" w:hAnsi="Times New Roman" w:cs="Times New Roman"/>
          <w:sz w:val="28"/>
          <w:szCs w:val="28"/>
          <w:u w:val="single"/>
        </w:rPr>
      </w:pPr>
      <w:r w:rsidRPr="00BF4444">
        <w:rPr>
          <w:rFonts w:ascii="Times New Roman" w:hAnsi="Times New Roman" w:cs="Times New Roman"/>
          <w:sz w:val="28"/>
          <w:szCs w:val="28"/>
          <w:u w:val="single"/>
        </w:rPr>
        <w:t>5.5.6. Обслуживающий персонал</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К Работникам обслуживающего персонала Учреждения относятся работники следующих должностей: кастелянша (швея), машинист по стирке белья, кладовщик, рабочие по обслуживанию здания,</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 xml:space="preserve">дворник, вахтер, сторож.  </w:t>
      </w:r>
    </w:p>
    <w:p w:rsidR="00BF4444" w:rsidRPr="00BF4444" w:rsidRDefault="00BF4444" w:rsidP="00BF4444">
      <w:pPr>
        <w:ind w:firstLine="708"/>
        <w:jc w:val="both"/>
        <w:rPr>
          <w:rFonts w:ascii="Times New Roman" w:hAnsi="Times New Roman" w:cs="Times New Roman"/>
          <w:i/>
          <w:sz w:val="28"/>
          <w:szCs w:val="28"/>
        </w:rPr>
      </w:pP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i/>
          <w:sz w:val="28"/>
          <w:szCs w:val="28"/>
        </w:rPr>
        <w:t>График работы кастелянши (швея), кладовщика.</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Работникам, работающим в должности  </w:t>
      </w:r>
      <w:r w:rsidRPr="00BF4444">
        <w:rPr>
          <w:rFonts w:ascii="Times New Roman" w:hAnsi="Times New Roman" w:cs="Times New Roman"/>
          <w:i/>
          <w:sz w:val="28"/>
          <w:szCs w:val="28"/>
        </w:rPr>
        <w:t>кастелянши (швея), кладовщика</w:t>
      </w:r>
      <w:r w:rsidRPr="00BF4444">
        <w:rPr>
          <w:rFonts w:ascii="Times New Roman" w:hAnsi="Times New Roman" w:cs="Times New Roman"/>
          <w:sz w:val="28"/>
          <w:szCs w:val="28"/>
        </w:rPr>
        <w:t>,</w:t>
      </w:r>
      <w:r w:rsidRPr="00BF4444">
        <w:rPr>
          <w:rFonts w:ascii="Times New Roman" w:hAnsi="Times New Roman" w:cs="Times New Roman"/>
          <w:b/>
          <w:i/>
          <w:sz w:val="28"/>
          <w:szCs w:val="28"/>
        </w:rPr>
        <w:t xml:space="preserve"> </w:t>
      </w:r>
      <w:r w:rsidRPr="00BF4444">
        <w:rPr>
          <w:rFonts w:ascii="Times New Roman" w:hAnsi="Times New Roman" w:cs="Times New Roman"/>
          <w:sz w:val="28"/>
          <w:szCs w:val="28"/>
        </w:rPr>
        <w:t xml:space="preserve"> устанавливается 5-дневная рабочая неделя  продолжительностью  40 часов в неделю, с двумя выходными днями: суббота, воскресенье.</w:t>
      </w:r>
    </w:p>
    <w:p w:rsidR="00BF4444" w:rsidRPr="00BF4444" w:rsidRDefault="00BF4444" w:rsidP="00BF4444">
      <w:pPr>
        <w:ind w:firstLine="708"/>
        <w:jc w:val="both"/>
        <w:rPr>
          <w:rFonts w:ascii="Times New Roman" w:hAnsi="Times New Roman" w:cs="Times New Roman"/>
          <w:sz w:val="28"/>
          <w:szCs w:val="28"/>
        </w:rPr>
      </w:pPr>
    </w:p>
    <w:p w:rsidR="00BF4444" w:rsidRPr="00BF4444" w:rsidRDefault="00BF4444" w:rsidP="00BF4444">
      <w:pPr>
        <w:ind w:firstLine="708"/>
        <w:jc w:val="both"/>
        <w:rPr>
          <w:rFonts w:ascii="Times New Roman" w:hAnsi="Times New Roman" w:cs="Times New Roman"/>
          <w:i/>
          <w:sz w:val="28"/>
          <w:szCs w:val="28"/>
        </w:rPr>
      </w:pPr>
      <w:r w:rsidRPr="00BF4444">
        <w:rPr>
          <w:rFonts w:ascii="Times New Roman" w:hAnsi="Times New Roman" w:cs="Times New Roman"/>
          <w:i/>
          <w:sz w:val="28"/>
          <w:szCs w:val="28"/>
        </w:rPr>
        <w:t>Режим работы кастелянши (швея), кладовщика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6"/>
        <w:gridCol w:w="5629"/>
      </w:tblGrid>
      <w:tr w:rsidR="00BF4444" w:rsidRPr="00BF4444" w:rsidTr="006D2EEC">
        <w:tc>
          <w:tcPr>
            <w:tcW w:w="4077"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 понедельника по пятницу</w:t>
            </w:r>
          </w:p>
        </w:tc>
        <w:tc>
          <w:tcPr>
            <w:tcW w:w="6521" w:type="dxa"/>
          </w:tcPr>
          <w:p w:rsidR="00BF4444" w:rsidRPr="00BF4444" w:rsidRDefault="00BF4444" w:rsidP="006D2EEC">
            <w:pPr>
              <w:jc w:val="both"/>
              <w:rPr>
                <w:rFonts w:ascii="Times New Roman" w:hAnsi="Times New Roman" w:cs="Times New Roman"/>
                <w:color w:val="FF0000"/>
                <w:sz w:val="28"/>
                <w:szCs w:val="28"/>
              </w:rPr>
            </w:pPr>
            <w:r w:rsidRPr="00BF4444">
              <w:rPr>
                <w:rFonts w:ascii="Times New Roman" w:hAnsi="Times New Roman" w:cs="Times New Roman"/>
                <w:sz w:val="28"/>
                <w:szCs w:val="28"/>
              </w:rPr>
              <w:t>время работы</w:t>
            </w:r>
            <w:r w:rsidRPr="00BF4444">
              <w:rPr>
                <w:rFonts w:ascii="Times New Roman" w:hAnsi="Times New Roman" w:cs="Times New Roman"/>
                <w:b/>
                <w:sz w:val="28"/>
                <w:szCs w:val="28"/>
              </w:rPr>
              <w:t xml:space="preserve"> </w:t>
            </w:r>
            <w:r w:rsidRPr="00BF4444">
              <w:rPr>
                <w:rFonts w:ascii="Times New Roman" w:hAnsi="Times New Roman" w:cs="Times New Roman"/>
                <w:sz w:val="28"/>
                <w:szCs w:val="28"/>
              </w:rPr>
              <w:t>7.00-16.00:</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обед 12.00 – 13.00</w:t>
            </w:r>
          </w:p>
        </w:tc>
      </w:tr>
    </w:tbl>
    <w:p w:rsidR="00BF4444" w:rsidRPr="00BF4444" w:rsidRDefault="00BF4444" w:rsidP="00BF4444">
      <w:pPr>
        <w:ind w:firstLine="708"/>
        <w:jc w:val="both"/>
        <w:rPr>
          <w:rFonts w:ascii="Times New Roman" w:hAnsi="Times New Roman" w:cs="Times New Roman"/>
          <w:i/>
          <w:sz w:val="28"/>
          <w:szCs w:val="28"/>
        </w:rPr>
      </w:pPr>
    </w:p>
    <w:p w:rsidR="00BF4444" w:rsidRPr="00BF4444" w:rsidRDefault="00BF4444" w:rsidP="00BF4444">
      <w:pPr>
        <w:rPr>
          <w:rFonts w:ascii="Times New Roman" w:hAnsi="Times New Roman" w:cs="Times New Roman"/>
          <w:i/>
          <w:sz w:val="28"/>
          <w:szCs w:val="28"/>
        </w:rPr>
      </w:pPr>
      <w:r w:rsidRPr="00BF4444">
        <w:rPr>
          <w:rFonts w:ascii="Times New Roman" w:hAnsi="Times New Roman" w:cs="Times New Roman"/>
          <w:i/>
          <w:sz w:val="28"/>
          <w:szCs w:val="28"/>
        </w:rPr>
        <w:t>График работы машиниста по стирке белья, дворника, сторожа, вахтера</w:t>
      </w:r>
    </w:p>
    <w:p w:rsidR="00BF4444" w:rsidRPr="00BF4444" w:rsidRDefault="00BF4444" w:rsidP="00BF4444">
      <w:pPr>
        <w:rPr>
          <w:rFonts w:ascii="Times New Roman" w:hAnsi="Times New Roman" w:cs="Times New Roman"/>
          <w:i/>
          <w:sz w:val="28"/>
          <w:szCs w:val="28"/>
        </w:rPr>
      </w:pPr>
    </w:p>
    <w:p w:rsidR="00BF4444" w:rsidRPr="00BF4444" w:rsidRDefault="00BF4444" w:rsidP="00BF4444">
      <w:pPr>
        <w:rPr>
          <w:rFonts w:ascii="Times New Roman" w:hAnsi="Times New Roman" w:cs="Times New Roman"/>
          <w:sz w:val="28"/>
          <w:szCs w:val="28"/>
        </w:rPr>
      </w:pPr>
      <w:r w:rsidRPr="00BF4444">
        <w:rPr>
          <w:rFonts w:ascii="Times New Roman" w:hAnsi="Times New Roman" w:cs="Times New Roman"/>
          <w:color w:val="000000"/>
          <w:sz w:val="28"/>
          <w:szCs w:val="28"/>
        </w:rPr>
        <w:t>Режим работы и продолжительность рабочего дня</w:t>
      </w:r>
      <w:r w:rsidRPr="00BF4444">
        <w:rPr>
          <w:rFonts w:ascii="Times New Roman" w:hAnsi="Times New Roman" w:cs="Times New Roman"/>
          <w:b/>
          <w:color w:val="000000"/>
          <w:sz w:val="28"/>
          <w:szCs w:val="28"/>
        </w:rPr>
        <w:t xml:space="preserve">  </w:t>
      </w:r>
      <w:r w:rsidRPr="00BF4444">
        <w:rPr>
          <w:rFonts w:ascii="Times New Roman" w:hAnsi="Times New Roman" w:cs="Times New Roman"/>
          <w:i/>
          <w:sz w:val="28"/>
          <w:szCs w:val="28"/>
        </w:rPr>
        <w:t>машиниста по стирке белья,  дворника, сторожа, вахтера</w:t>
      </w:r>
      <w:r w:rsidRPr="00BF4444">
        <w:rPr>
          <w:rFonts w:ascii="Times New Roman" w:hAnsi="Times New Roman" w:cs="Times New Roman"/>
          <w:sz w:val="28"/>
          <w:szCs w:val="28"/>
        </w:rPr>
        <w:t xml:space="preserve"> определяются графиком сменности, составляемой установленной 40 часовой продолжительности рабочего времени за неделю. </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Рабочие смены работников чередуются следующим образом:</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1 день – 1 смена; 1 день – 2 смена.</w:t>
      </w:r>
    </w:p>
    <w:p w:rsidR="00BF4444" w:rsidRPr="00BF4444" w:rsidRDefault="00BF4444" w:rsidP="00BF4444">
      <w:pPr>
        <w:ind w:firstLine="567"/>
        <w:jc w:val="both"/>
        <w:rPr>
          <w:rFonts w:ascii="Times New Roman" w:hAnsi="Times New Roman" w:cs="Times New Roman"/>
          <w:b/>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lastRenderedPageBreak/>
        <w:t>Режим работы машиниста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6"/>
        <w:gridCol w:w="5629"/>
      </w:tblGrid>
      <w:tr w:rsidR="00BF4444" w:rsidRPr="00BF4444" w:rsidTr="006D2EEC">
        <w:tc>
          <w:tcPr>
            <w:tcW w:w="4077"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521"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1 смена:</w:t>
            </w:r>
          </w:p>
          <w:p w:rsidR="00BF4444" w:rsidRPr="00BF4444" w:rsidRDefault="00BF4444" w:rsidP="006D2EEC">
            <w:pPr>
              <w:jc w:val="both"/>
              <w:rPr>
                <w:rFonts w:ascii="Times New Roman" w:hAnsi="Times New Roman" w:cs="Times New Roman"/>
                <w:i/>
                <w:sz w:val="28"/>
                <w:szCs w:val="28"/>
              </w:rPr>
            </w:pPr>
            <w:r w:rsidRPr="00BF4444">
              <w:rPr>
                <w:rFonts w:ascii="Times New Roman" w:hAnsi="Times New Roman" w:cs="Times New Roman"/>
                <w:sz w:val="28"/>
                <w:szCs w:val="28"/>
              </w:rPr>
              <w:t>время работы 8-17.00</w:t>
            </w:r>
            <w:r w:rsidRPr="00BF4444">
              <w:rPr>
                <w:rFonts w:ascii="Times New Roman" w:hAnsi="Times New Roman" w:cs="Times New Roman"/>
                <w:i/>
                <w:sz w:val="28"/>
                <w:szCs w:val="28"/>
              </w:rPr>
              <w:t xml:space="preserve">; </w:t>
            </w:r>
            <w:r w:rsidRPr="00BF4444">
              <w:rPr>
                <w:rFonts w:ascii="Times New Roman" w:hAnsi="Times New Roman" w:cs="Times New Roman"/>
                <w:sz w:val="28"/>
                <w:szCs w:val="28"/>
              </w:rPr>
              <w:t>обед 12.00 – 13.00</w:t>
            </w:r>
          </w:p>
        </w:tc>
      </w:tr>
    </w:tbl>
    <w:p w:rsidR="00BF4444" w:rsidRPr="00BF4444" w:rsidRDefault="00BF4444" w:rsidP="00BF4444">
      <w:pPr>
        <w:jc w:val="both"/>
        <w:rPr>
          <w:rFonts w:ascii="Times New Roman" w:hAnsi="Times New Roman" w:cs="Times New Roman"/>
          <w:b/>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Режим работы дворника: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6"/>
        <w:gridCol w:w="5629"/>
      </w:tblGrid>
      <w:tr w:rsidR="00BF4444" w:rsidRPr="00BF4444" w:rsidTr="006D2EEC">
        <w:tc>
          <w:tcPr>
            <w:tcW w:w="4077"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521" w:type="dxa"/>
          </w:tcPr>
          <w:p w:rsidR="00BF4444" w:rsidRPr="00BF4444" w:rsidRDefault="00BF4444" w:rsidP="006D2EEC">
            <w:pPr>
              <w:jc w:val="both"/>
              <w:rPr>
                <w:rFonts w:ascii="Times New Roman" w:hAnsi="Times New Roman" w:cs="Times New Roman"/>
                <w:color w:val="FF0000"/>
                <w:sz w:val="28"/>
                <w:szCs w:val="28"/>
              </w:rPr>
            </w:pPr>
            <w:r w:rsidRPr="00BF4444">
              <w:rPr>
                <w:rFonts w:ascii="Times New Roman" w:hAnsi="Times New Roman" w:cs="Times New Roman"/>
                <w:sz w:val="28"/>
                <w:szCs w:val="28"/>
              </w:rPr>
              <w:t>время работы 7.00-16.00; обед: 12.00 – 13.00</w:t>
            </w:r>
          </w:p>
        </w:tc>
      </w:tr>
    </w:tbl>
    <w:p w:rsidR="00BF4444" w:rsidRPr="00BF4444" w:rsidRDefault="00BF4444" w:rsidP="00BF4444">
      <w:pPr>
        <w:ind w:firstLine="567"/>
        <w:jc w:val="both"/>
        <w:rPr>
          <w:rFonts w:ascii="Times New Roman" w:hAnsi="Times New Roman" w:cs="Times New Roman"/>
          <w:i/>
          <w:sz w:val="28"/>
          <w:szCs w:val="28"/>
        </w:rPr>
      </w:pPr>
    </w:p>
    <w:p w:rsidR="00BF4444" w:rsidRPr="00BF4444" w:rsidRDefault="00BF4444" w:rsidP="00BF4444">
      <w:pPr>
        <w:ind w:firstLine="567"/>
        <w:jc w:val="both"/>
        <w:rPr>
          <w:rFonts w:ascii="Times New Roman" w:hAnsi="Times New Roman" w:cs="Times New Roman"/>
          <w:i/>
          <w:sz w:val="28"/>
          <w:szCs w:val="28"/>
        </w:rPr>
      </w:pPr>
      <w:r w:rsidRPr="00BF4444">
        <w:rPr>
          <w:rFonts w:ascii="Times New Roman" w:hAnsi="Times New Roman" w:cs="Times New Roman"/>
          <w:i/>
          <w:sz w:val="28"/>
          <w:szCs w:val="28"/>
        </w:rPr>
        <w:t>Режим работы вахтера: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5659"/>
      </w:tblGrid>
      <w:tr w:rsidR="00BF4444" w:rsidRPr="00BF4444" w:rsidTr="006D2EEC">
        <w:tc>
          <w:tcPr>
            <w:tcW w:w="4077"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 понедельника по пятницу </w:t>
            </w:r>
          </w:p>
        </w:tc>
        <w:tc>
          <w:tcPr>
            <w:tcW w:w="6521"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1 смена:</w:t>
            </w:r>
          </w:p>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время работы 6.00 – 14.00; обед 10.00 – 10.30</w:t>
            </w:r>
          </w:p>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                        6.00 - 10.30;  обед 13.00-14.00</w:t>
            </w:r>
          </w:p>
          <w:p w:rsidR="00BF4444" w:rsidRPr="00BF4444" w:rsidRDefault="00BF4444" w:rsidP="006D2EEC">
            <w:pPr>
              <w:tabs>
                <w:tab w:val="left" w:pos="2445"/>
              </w:tabs>
              <w:jc w:val="both"/>
              <w:rPr>
                <w:rFonts w:ascii="Times New Roman" w:hAnsi="Times New Roman" w:cs="Times New Roman"/>
                <w:sz w:val="28"/>
                <w:szCs w:val="28"/>
              </w:rPr>
            </w:pPr>
            <w:r w:rsidRPr="00BF4444">
              <w:rPr>
                <w:rFonts w:ascii="Times New Roman" w:hAnsi="Times New Roman" w:cs="Times New Roman"/>
                <w:sz w:val="28"/>
                <w:szCs w:val="28"/>
              </w:rPr>
              <w:t>2 смена:</w:t>
            </w:r>
            <w:r w:rsidRPr="00BF4444">
              <w:rPr>
                <w:rFonts w:ascii="Times New Roman" w:hAnsi="Times New Roman" w:cs="Times New Roman"/>
                <w:sz w:val="28"/>
                <w:szCs w:val="28"/>
              </w:rPr>
              <w:tab/>
            </w:r>
          </w:p>
          <w:p w:rsidR="00BF4444" w:rsidRPr="00BF4444" w:rsidRDefault="00BF4444" w:rsidP="006D2EEC">
            <w:pPr>
              <w:jc w:val="both"/>
              <w:rPr>
                <w:rFonts w:ascii="Times New Roman" w:hAnsi="Times New Roman" w:cs="Times New Roman"/>
                <w:color w:val="FF0000"/>
                <w:sz w:val="28"/>
                <w:szCs w:val="28"/>
              </w:rPr>
            </w:pPr>
            <w:r w:rsidRPr="00BF4444">
              <w:rPr>
                <w:rFonts w:ascii="Times New Roman" w:hAnsi="Times New Roman" w:cs="Times New Roman"/>
                <w:sz w:val="28"/>
                <w:szCs w:val="28"/>
              </w:rPr>
              <w:t xml:space="preserve">время работы 14.00 – 18.00; </w:t>
            </w:r>
          </w:p>
        </w:tc>
      </w:tr>
    </w:tbl>
    <w:p w:rsidR="00BF4444" w:rsidRPr="00BF4444" w:rsidRDefault="00BF4444" w:rsidP="00BF4444">
      <w:pPr>
        <w:ind w:firstLine="708"/>
        <w:jc w:val="both"/>
        <w:rPr>
          <w:rFonts w:ascii="Times New Roman" w:hAnsi="Times New Roman" w:cs="Times New Roman"/>
          <w:b/>
          <w:color w:val="FF0000"/>
          <w:sz w:val="28"/>
          <w:szCs w:val="28"/>
        </w:rPr>
      </w:pPr>
    </w:p>
    <w:p w:rsidR="00BF4444" w:rsidRPr="00BF4444" w:rsidRDefault="00BF4444" w:rsidP="00BF4444">
      <w:pPr>
        <w:jc w:val="both"/>
        <w:rPr>
          <w:rFonts w:ascii="Times New Roman" w:hAnsi="Times New Roman" w:cs="Times New Roman"/>
          <w:i/>
          <w:sz w:val="28"/>
          <w:szCs w:val="28"/>
        </w:rPr>
      </w:pPr>
      <w:r w:rsidRPr="00BF4444">
        <w:rPr>
          <w:rFonts w:ascii="Times New Roman" w:hAnsi="Times New Roman" w:cs="Times New Roman"/>
          <w:i/>
          <w:sz w:val="28"/>
          <w:szCs w:val="28"/>
        </w:rPr>
        <w:t xml:space="preserve">     График работы вахтера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Работникам, работающим в должности вахтера,  в связи с интенсивностью работы в течение рабочего дня устанавливается режим рабочего времени с разделением рабочего дня на части (ст. 105 ТК РФ).</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Работникам, работающим в должности  вахтер, устанавливается 5-дневная рабочая неделя  продолжительностью  40 часов в неделю, с двумя выходными днями: суббота, воскресенье.</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Рабочий день  работника делится на 2 (две) части: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перерыв для отдыха и питания (обед): в течении времени перерыва между частями.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Время перерыва между частями и обед в рабочее время не включаются.</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Режим рабочего времени с разделением рабочего дня на части  работнику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устанавливается трудовым договором.  </w:t>
      </w:r>
    </w:p>
    <w:p w:rsidR="00BF4444" w:rsidRPr="00BF4444" w:rsidRDefault="00BF4444" w:rsidP="00BF4444">
      <w:pPr>
        <w:ind w:firstLine="708"/>
        <w:rPr>
          <w:rFonts w:ascii="Times New Roman" w:hAnsi="Times New Roman" w:cs="Times New Roman"/>
          <w:i/>
          <w:color w:val="000000"/>
          <w:sz w:val="28"/>
          <w:szCs w:val="28"/>
          <w:u w:val="single"/>
        </w:rPr>
      </w:pPr>
      <w:r w:rsidRPr="00BF4444">
        <w:rPr>
          <w:rFonts w:ascii="Times New Roman" w:hAnsi="Times New Roman" w:cs="Times New Roman"/>
          <w:i/>
          <w:color w:val="000000"/>
          <w:sz w:val="28"/>
          <w:szCs w:val="28"/>
          <w:u w:val="single"/>
        </w:rPr>
        <w:t xml:space="preserve">График работы </w:t>
      </w:r>
      <w:r w:rsidRPr="00BF4444">
        <w:rPr>
          <w:rFonts w:ascii="Times New Roman" w:hAnsi="Times New Roman" w:cs="Times New Roman"/>
          <w:i/>
          <w:sz w:val="28"/>
          <w:szCs w:val="28"/>
          <w:u w:val="single"/>
        </w:rPr>
        <w:t>сторожа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Работникам, работающим в должности сторож, устанавливается суммированный учет рабочего времени.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         Учетным периодом суммированного учета рабочего времени является квартал.  </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Графики работы работников с суммированным учетом рабочего времени составляются работодателем один раз в квартал. </w:t>
      </w:r>
    </w:p>
    <w:p w:rsidR="00BF4444" w:rsidRPr="00BF4444" w:rsidRDefault="00BF4444" w:rsidP="00BF4444">
      <w:pPr>
        <w:pStyle w:val="a5"/>
        <w:ind w:left="0" w:firstLine="552"/>
        <w:jc w:val="both"/>
        <w:rPr>
          <w:sz w:val="28"/>
          <w:szCs w:val="28"/>
        </w:rPr>
      </w:pPr>
      <w:r w:rsidRPr="00BF4444">
        <w:rPr>
          <w:color w:val="000000"/>
          <w:sz w:val="28"/>
          <w:szCs w:val="28"/>
        </w:rPr>
        <w:t xml:space="preserve">5.4. </w:t>
      </w:r>
      <w:r w:rsidRPr="00BF4444">
        <w:rPr>
          <w:sz w:val="28"/>
          <w:szCs w:val="28"/>
        </w:rPr>
        <w:t xml:space="preserve"> </w:t>
      </w:r>
      <w:bookmarkStart w:id="66" w:name="sub_2303"/>
      <w:r w:rsidRPr="00BF4444">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6"/>
      <w:r w:rsidRPr="00BF4444">
        <w:rPr>
          <w:sz w:val="28"/>
          <w:szCs w:val="28"/>
        </w:rPr>
        <w:t xml:space="preserve"> </w:t>
      </w:r>
    </w:p>
    <w:p w:rsidR="00BF4444" w:rsidRPr="00BF4444" w:rsidRDefault="00BF4444" w:rsidP="00BF4444">
      <w:pPr>
        <w:pStyle w:val="a5"/>
        <w:rPr>
          <w:sz w:val="28"/>
          <w:szCs w:val="28"/>
          <w:u w:val="single"/>
        </w:rPr>
      </w:pPr>
      <w:r w:rsidRPr="00BF4444">
        <w:rPr>
          <w:sz w:val="28"/>
          <w:szCs w:val="28"/>
        </w:rPr>
        <w:t xml:space="preserve">   </w:t>
      </w:r>
      <w:r w:rsidRPr="00BF4444">
        <w:rPr>
          <w:sz w:val="28"/>
          <w:szCs w:val="28"/>
          <w:u w:val="single"/>
        </w:rPr>
        <w:t xml:space="preserve">5.5. Привлечение Работников к сверхурочной работе </w:t>
      </w:r>
    </w:p>
    <w:p w:rsidR="00BF4444" w:rsidRPr="00BF4444" w:rsidRDefault="00BF4444" w:rsidP="00BF4444">
      <w:pPr>
        <w:ind w:firstLine="567"/>
        <w:jc w:val="both"/>
        <w:rPr>
          <w:rFonts w:ascii="Times New Roman" w:hAnsi="Times New Roman" w:cs="Times New Roman"/>
          <w:sz w:val="28"/>
          <w:szCs w:val="28"/>
        </w:rPr>
      </w:pPr>
      <w:bookmarkStart w:id="67" w:name="sub_9901"/>
      <w:r w:rsidRPr="00BF4444">
        <w:rPr>
          <w:rFonts w:ascii="Times New Roman" w:hAnsi="Times New Roman" w:cs="Times New Roman"/>
          <w:bCs/>
          <w:sz w:val="28"/>
          <w:szCs w:val="28"/>
        </w:rPr>
        <w:t>Сверхурочная работа</w:t>
      </w:r>
      <w:r w:rsidRPr="00BF4444">
        <w:rPr>
          <w:rFonts w:ascii="Times New Roman" w:hAnsi="Times New Roman" w:cs="Times New Roman"/>
          <w:sz w:val="28"/>
          <w:szCs w:val="28"/>
        </w:rPr>
        <w:t xml:space="preserve">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F4444" w:rsidRPr="00BF4444" w:rsidRDefault="00BF4444" w:rsidP="00BF4444">
      <w:pPr>
        <w:jc w:val="both"/>
        <w:rPr>
          <w:rFonts w:ascii="Times New Roman" w:hAnsi="Times New Roman" w:cs="Times New Roman"/>
          <w:sz w:val="28"/>
          <w:szCs w:val="28"/>
        </w:rPr>
      </w:pPr>
      <w:bookmarkStart w:id="68" w:name="sub_9902"/>
      <w:bookmarkEnd w:id="67"/>
      <w:r w:rsidRPr="00BF4444">
        <w:rPr>
          <w:rFonts w:ascii="Times New Roman" w:hAnsi="Times New Roman" w:cs="Times New Roman"/>
          <w:sz w:val="28"/>
          <w:szCs w:val="28"/>
        </w:rPr>
        <w:t xml:space="preserve">     5.5.1. Привлечение работника к сверхурочной работе </w:t>
      </w:r>
      <w:r w:rsidRPr="00BF4444">
        <w:rPr>
          <w:rFonts w:ascii="Times New Roman" w:hAnsi="Times New Roman" w:cs="Times New Roman"/>
          <w:sz w:val="28"/>
          <w:szCs w:val="28"/>
          <w:u w:val="single"/>
        </w:rPr>
        <w:t>допускается с его письменного согласия</w:t>
      </w:r>
      <w:r w:rsidRPr="00BF4444">
        <w:rPr>
          <w:rFonts w:ascii="Times New Roman" w:hAnsi="Times New Roman" w:cs="Times New Roman"/>
          <w:sz w:val="28"/>
          <w:szCs w:val="28"/>
        </w:rPr>
        <w:t xml:space="preserve"> в следующих случаях:</w:t>
      </w:r>
    </w:p>
    <w:p w:rsidR="00BF4444" w:rsidRPr="00BF4444" w:rsidRDefault="00BF4444" w:rsidP="00BF4444">
      <w:pPr>
        <w:ind w:firstLine="720"/>
        <w:jc w:val="both"/>
        <w:rPr>
          <w:rFonts w:ascii="Times New Roman" w:hAnsi="Times New Roman" w:cs="Times New Roman"/>
          <w:sz w:val="28"/>
          <w:szCs w:val="28"/>
        </w:rPr>
      </w:pPr>
      <w:bookmarkStart w:id="69" w:name="sub_99021"/>
      <w:bookmarkEnd w:id="68"/>
      <w:r w:rsidRPr="00BF4444">
        <w:rPr>
          <w:rFonts w:ascii="Times New Roman" w:hAnsi="Times New Roman" w:cs="Times New Roman"/>
          <w:sz w:val="28"/>
          <w:szCs w:val="28"/>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 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BF4444" w:rsidRPr="00BF4444" w:rsidRDefault="00BF4444" w:rsidP="00BF4444">
      <w:pPr>
        <w:ind w:firstLine="720"/>
        <w:jc w:val="both"/>
        <w:rPr>
          <w:rFonts w:ascii="Times New Roman" w:hAnsi="Times New Roman" w:cs="Times New Roman"/>
          <w:sz w:val="28"/>
          <w:szCs w:val="28"/>
        </w:rPr>
      </w:pPr>
      <w:bookmarkStart w:id="70" w:name="sub_99022"/>
      <w:bookmarkEnd w:id="69"/>
      <w:r w:rsidRPr="00BF4444">
        <w:rPr>
          <w:rFonts w:ascii="Times New Roman" w:hAnsi="Times New Roman" w:cs="Times New Roman"/>
          <w:sz w:val="28"/>
          <w:szCs w:val="28"/>
        </w:rPr>
        <w:t xml:space="preserve">2) при производстве временных работ по ремонту и восстановлению </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lastRenderedPageBreak/>
        <w:t>механизмов или сооружений в тех случаях, когда их неисправность может стать причиной прекращения работы для значительного числа работников;</w:t>
      </w:r>
    </w:p>
    <w:p w:rsidR="00BF4444" w:rsidRPr="00BF4444" w:rsidRDefault="00BF4444" w:rsidP="00BF4444">
      <w:pPr>
        <w:ind w:firstLine="720"/>
        <w:jc w:val="both"/>
        <w:rPr>
          <w:rFonts w:ascii="Times New Roman" w:hAnsi="Times New Roman" w:cs="Times New Roman"/>
          <w:sz w:val="28"/>
          <w:szCs w:val="28"/>
        </w:rPr>
      </w:pPr>
      <w:bookmarkStart w:id="71" w:name="sub_99023"/>
      <w:bookmarkEnd w:id="70"/>
      <w:r w:rsidRPr="00BF4444">
        <w:rPr>
          <w:rFonts w:ascii="Times New Roman" w:hAnsi="Times New Roman" w:cs="Times New Roman"/>
          <w:sz w:val="28"/>
          <w:szCs w:val="28"/>
        </w:rPr>
        <w:t xml:space="preserve">3) для продолжения работы при неявке сменяющего работника, если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работа не допускает перерыва. В этих случаях работодатель обязан немедленно принять меры по замене сменщика другим работником.</w:t>
      </w:r>
    </w:p>
    <w:p w:rsidR="00BF4444" w:rsidRPr="00BF4444" w:rsidRDefault="00BF4444" w:rsidP="00BF4444">
      <w:pPr>
        <w:ind w:firstLine="567"/>
        <w:jc w:val="both"/>
        <w:rPr>
          <w:rFonts w:ascii="Times New Roman" w:hAnsi="Times New Roman" w:cs="Times New Roman"/>
          <w:sz w:val="28"/>
          <w:szCs w:val="28"/>
        </w:rPr>
      </w:pPr>
      <w:bookmarkStart w:id="72" w:name="sub_9903"/>
      <w:bookmarkEnd w:id="71"/>
      <w:r w:rsidRPr="00BF4444">
        <w:rPr>
          <w:rFonts w:ascii="Times New Roman" w:hAnsi="Times New Roman" w:cs="Times New Roman"/>
          <w:sz w:val="28"/>
          <w:szCs w:val="28"/>
        </w:rPr>
        <w:t xml:space="preserve">5.5.2. Привлечение работника ДОУ к сверхурочной работе </w:t>
      </w:r>
      <w:r w:rsidRPr="00BF4444">
        <w:rPr>
          <w:rFonts w:ascii="Times New Roman" w:hAnsi="Times New Roman" w:cs="Times New Roman"/>
          <w:sz w:val="28"/>
          <w:szCs w:val="28"/>
          <w:u w:val="single"/>
        </w:rPr>
        <w:t>без его согласия допускается</w:t>
      </w:r>
      <w:r w:rsidRPr="00BF4444">
        <w:rPr>
          <w:rFonts w:ascii="Times New Roman" w:hAnsi="Times New Roman" w:cs="Times New Roman"/>
          <w:sz w:val="28"/>
          <w:szCs w:val="28"/>
        </w:rPr>
        <w:t xml:space="preserve"> в следующих случаях:</w:t>
      </w:r>
    </w:p>
    <w:p w:rsidR="00BF4444" w:rsidRPr="00BF4444" w:rsidRDefault="00BF4444" w:rsidP="00BF4444">
      <w:pPr>
        <w:ind w:firstLine="720"/>
        <w:jc w:val="both"/>
        <w:rPr>
          <w:rFonts w:ascii="Times New Roman" w:hAnsi="Times New Roman" w:cs="Times New Roman"/>
          <w:sz w:val="28"/>
          <w:szCs w:val="28"/>
        </w:rPr>
      </w:pPr>
      <w:bookmarkStart w:id="73" w:name="sub_99031"/>
      <w:bookmarkEnd w:id="72"/>
      <w:r w:rsidRPr="00BF4444">
        <w:rPr>
          <w:rFonts w:ascii="Times New Roman" w:hAnsi="Times New Roman" w:cs="Times New Roman"/>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F4444" w:rsidRPr="00BF4444" w:rsidRDefault="00BF4444" w:rsidP="00BF4444">
      <w:pPr>
        <w:ind w:firstLine="720"/>
        <w:jc w:val="both"/>
        <w:rPr>
          <w:rFonts w:ascii="Times New Roman" w:hAnsi="Times New Roman" w:cs="Times New Roman"/>
          <w:sz w:val="28"/>
          <w:szCs w:val="28"/>
        </w:rPr>
      </w:pPr>
      <w:bookmarkStart w:id="74" w:name="sub_99032"/>
      <w:bookmarkEnd w:id="73"/>
      <w:r w:rsidRPr="00BF4444">
        <w:rPr>
          <w:rFonts w:ascii="Times New Roman" w:hAnsi="Times New Roman" w:cs="Times New Roman"/>
          <w:sz w:val="28"/>
          <w:szCs w:val="28"/>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BF4444" w:rsidRPr="00BF4444" w:rsidRDefault="00BF4444" w:rsidP="00BF4444">
      <w:pPr>
        <w:ind w:firstLine="720"/>
        <w:jc w:val="both"/>
        <w:rPr>
          <w:rFonts w:ascii="Times New Roman" w:hAnsi="Times New Roman" w:cs="Times New Roman"/>
          <w:sz w:val="28"/>
          <w:szCs w:val="28"/>
        </w:rPr>
      </w:pPr>
      <w:bookmarkStart w:id="75" w:name="sub_99033"/>
      <w:bookmarkEnd w:id="74"/>
      <w:r w:rsidRPr="00BF4444">
        <w:rPr>
          <w:rFonts w:ascii="Times New Roman" w:hAnsi="Times New Roman" w:cs="Times New Roman"/>
          <w:sz w:val="28"/>
          <w:szCs w:val="28"/>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F4444" w:rsidRPr="00BF4444" w:rsidRDefault="00BF4444" w:rsidP="00BF4444">
      <w:pPr>
        <w:ind w:firstLine="567"/>
        <w:jc w:val="both"/>
        <w:rPr>
          <w:rFonts w:ascii="Times New Roman" w:hAnsi="Times New Roman" w:cs="Times New Roman"/>
          <w:sz w:val="28"/>
          <w:szCs w:val="28"/>
        </w:rPr>
      </w:pPr>
      <w:bookmarkStart w:id="76" w:name="sub_996"/>
      <w:bookmarkEnd w:id="75"/>
      <w:r w:rsidRPr="00BF4444">
        <w:rPr>
          <w:rFonts w:ascii="Times New Roman" w:hAnsi="Times New Roman" w:cs="Times New Roman"/>
          <w:sz w:val="28"/>
          <w:szCs w:val="28"/>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BF4444" w:rsidRPr="00BF4444" w:rsidRDefault="00BF4444" w:rsidP="00BF4444">
      <w:pPr>
        <w:ind w:firstLine="567"/>
        <w:jc w:val="both"/>
        <w:rPr>
          <w:rFonts w:ascii="Times New Roman" w:hAnsi="Times New Roman" w:cs="Times New Roman"/>
          <w:sz w:val="28"/>
          <w:szCs w:val="28"/>
        </w:rPr>
      </w:pPr>
      <w:bookmarkStart w:id="77" w:name="sub_997"/>
      <w:bookmarkEnd w:id="76"/>
      <w:r w:rsidRPr="00BF4444">
        <w:rPr>
          <w:rFonts w:ascii="Times New Roman" w:hAnsi="Times New Roman" w:cs="Times New Roman"/>
          <w:sz w:val="28"/>
          <w:szCs w:val="28"/>
        </w:rPr>
        <w:t>5.5.3. Не допускается привлечение к сверхурочной работе следующих лиц:</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  беременных женщин, </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работников в возрасте до восемнадцати лет,</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BF4444" w:rsidRPr="00BF4444" w:rsidRDefault="00BF4444" w:rsidP="00BF4444">
      <w:pPr>
        <w:ind w:firstLine="567"/>
        <w:jc w:val="both"/>
        <w:rPr>
          <w:rFonts w:ascii="Times New Roman" w:hAnsi="Times New Roman" w:cs="Times New Roman"/>
          <w:sz w:val="28"/>
          <w:szCs w:val="28"/>
        </w:rPr>
      </w:pPr>
      <w:bookmarkStart w:id="78" w:name="sub_9905"/>
      <w:bookmarkEnd w:id="77"/>
      <w:r w:rsidRPr="00BF4444">
        <w:rPr>
          <w:rFonts w:ascii="Times New Roman" w:hAnsi="Times New Roman" w:cs="Times New Roman"/>
          <w:sz w:val="28"/>
          <w:szCs w:val="28"/>
        </w:rPr>
        <w:t xml:space="preserve">5.5.4.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w:t>
      </w:r>
      <w:r w:rsidRPr="00BF4444">
        <w:rPr>
          <w:rFonts w:ascii="Times New Roman" w:hAnsi="Times New Roman" w:cs="Times New Roman"/>
          <w:sz w:val="28"/>
          <w:szCs w:val="28"/>
        </w:rPr>
        <w:lastRenderedPageBreak/>
        <w:t>соответствии с трудовым договором установлен  ненормированный рабочий день.</w:t>
      </w:r>
    </w:p>
    <w:p w:rsidR="00BF4444" w:rsidRPr="00BF4444" w:rsidRDefault="00BF4444" w:rsidP="00BF4444">
      <w:pPr>
        <w:ind w:firstLine="567"/>
        <w:jc w:val="both"/>
        <w:rPr>
          <w:rFonts w:ascii="Times New Roman" w:hAnsi="Times New Roman" w:cs="Times New Roman"/>
          <w:sz w:val="28"/>
          <w:szCs w:val="28"/>
        </w:rPr>
      </w:pPr>
      <w:bookmarkStart w:id="79" w:name="sub_999"/>
      <w:bookmarkEnd w:id="78"/>
      <w:r w:rsidRPr="00BF4444">
        <w:rPr>
          <w:rFonts w:ascii="Times New Roman" w:hAnsi="Times New Roman" w:cs="Times New Roman"/>
          <w:sz w:val="28"/>
          <w:szCs w:val="28"/>
        </w:rPr>
        <w:t>5.5.5.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9"/>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5.5.6.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 </w:t>
      </w:r>
    </w:p>
    <w:p w:rsidR="00BF4444" w:rsidRPr="00BF4444" w:rsidRDefault="00BF4444" w:rsidP="00BF4444">
      <w:pPr>
        <w:ind w:firstLine="567"/>
        <w:jc w:val="both"/>
        <w:rPr>
          <w:rFonts w:ascii="Times New Roman" w:hAnsi="Times New Roman" w:cs="Times New Roman"/>
          <w:b/>
          <w:sz w:val="28"/>
          <w:szCs w:val="28"/>
          <w:u w:val="single"/>
        </w:rPr>
      </w:pPr>
      <w:r w:rsidRPr="00BF4444">
        <w:rPr>
          <w:rFonts w:ascii="Times New Roman" w:hAnsi="Times New Roman" w:cs="Times New Roman"/>
          <w:sz w:val="28"/>
          <w:szCs w:val="28"/>
        </w:rPr>
        <w:t>5.5.7. Не считается сверхурочной работой:</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данные лица должны быть под роспись ознакомлены со своим правом отказаться от сверхурочной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5.5.9.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5.5.10. 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BF4444">
        <w:rPr>
          <w:rFonts w:ascii="Times New Roman" w:hAnsi="Times New Roman" w:cs="Times New Roman"/>
          <w:sz w:val="28"/>
          <w:szCs w:val="28"/>
        </w:rPr>
        <w:tab/>
      </w:r>
    </w:p>
    <w:p w:rsidR="00BF4444" w:rsidRPr="00BF4444" w:rsidRDefault="00BF4444" w:rsidP="00BF4444">
      <w:pPr>
        <w:jc w:val="both"/>
        <w:rPr>
          <w:rFonts w:ascii="Times New Roman" w:hAnsi="Times New Roman" w:cs="Times New Roman"/>
          <w:b/>
          <w:sz w:val="28"/>
          <w:szCs w:val="28"/>
        </w:rPr>
      </w:pPr>
    </w:p>
    <w:p w:rsidR="00BF4444" w:rsidRPr="00BF4444" w:rsidRDefault="00BF4444" w:rsidP="00BF4444">
      <w:pPr>
        <w:jc w:val="both"/>
        <w:rPr>
          <w:rFonts w:ascii="Times New Roman" w:hAnsi="Times New Roman" w:cs="Times New Roman"/>
          <w:sz w:val="28"/>
          <w:szCs w:val="28"/>
          <w:u w:val="single"/>
        </w:rPr>
      </w:pPr>
      <w:r w:rsidRPr="00BF4444">
        <w:rPr>
          <w:rFonts w:ascii="Times New Roman" w:hAnsi="Times New Roman" w:cs="Times New Roman"/>
          <w:sz w:val="28"/>
          <w:szCs w:val="28"/>
          <w:u w:val="single"/>
        </w:rPr>
        <w:t>5.6. Привлечение Работников к работе в выходные и праздничные дни</w:t>
      </w:r>
    </w:p>
    <w:p w:rsidR="00BF4444" w:rsidRPr="00BF4444" w:rsidRDefault="00BF4444" w:rsidP="00BF4444">
      <w:pPr>
        <w:jc w:val="both"/>
        <w:rPr>
          <w:rFonts w:ascii="Times New Roman" w:hAnsi="Times New Roman" w:cs="Times New Roman"/>
          <w:sz w:val="28"/>
          <w:szCs w:val="28"/>
          <w:u w:val="single"/>
        </w:rPr>
      </w:pPr>
      <w:r w:rsidRPr="00BF4444">
        <w:rPr>
          <w:rFonts w:ascii="Times New Roman" w:hAnsi="Times New Roman" w:cs="Times New Roman"/>
          <w:sz w:val="28"/>
          <w:szCs w:val="28"/>
        </w:rPr>
        <w:t>5.6.1.</w:t>
      </w:r>
      <w:bookmarkStart w:id="80" w:name="sub_9501"/>
      <w:r w:rsidRPr="00BF4444">
        <w:rPr>
          <w:rFonts w:ascii="Times New Roman" w:hAnsi="Times New Roman" w:cs="Times New Roman"/>
          <w:sz w:val="28"/>
          <w:szCs w:val="28"/>
        </w:rPr>
        <w:t xml:space="preserve"> </w:t>
      </w:r>
      <w:bookmarkStart w:id="81" w:name="sub_1114"/>
      <w:r w:rsidRPr="00BF4444">
        <w:rPr>
          <w:rFonts w:ascii="Times New Roman" w:hAnsi="Times New Roman" w:cs="Times New Roman"/>
          <w:sz w:val="28"/>
          <w:szCs w:val="28"/>
        </w:rPr>
        <w:t xml:space="preserve">В соответствии с </w:t>
      </w:r>
      <w:hyperlink r:id="rId8" w:history="1">
        <w:r w:rsidRPr="00BF4444">
          <w:rPr>
            <w:rFonts w:ascii="Times New Roman" w:hAnsi="Times New Roman" w:cs="Times New Roman"/>
            <w:sz w:val="28"/>
            <w:szCs w:val="28"/>
          </w:rPr>
          <w:t>частью первой ст. 112</w:t>
        </w:r>
      </w:hyperlink>
      <w:r w:rsidRPr="00BF4444">
        <w:rPr>
          <w:rFonts w:ascii="Times New Roman" w:hAnsi="Times New Roman" w:cs="Times New Roman"/>
          <w:sz w:val="28"/>
          <w:szCs w:val="28"/>
        </w:rPr>
        <w:t xml:space="preserve"> ТК РФ, </w:t>
      </w:r>
      <w:hyperlink r:id="rId9" w:history="1">
        <w:r w:rsidRPr="00BF4444">
          <w:rPr>
            <w:rFonts w:ascii="Times New Roman" w:hAnsi="Times New Roman" w:cs="Times New Roman"/>
            <w:sz w:val="28"/>
            <w:szCs w:val="28"/>
          </w:rPr>
          <w:t>Законом</w:t>
        </w:r>
      </w:hyperlink>
      <w:r w:rsidRPr="00BF4444">
        <w:rPr>
          <w:rFonts w:ascii="Times New Roman" w:hAnsi="Times New Roman" w:cs="Times New Roman"/>
          <w:sz w:val="28"/>
          <w:szCs w:val="28"/>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1"/>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1, 2, 3, 4,</w:t>
      </w:r>
      <w:r w:rsidRPr="00BF4444">
        <w:rPr>
          <w:rFonts w:ascii="Times New Roman" w:hAnsi="Times New Roman" w:cs="Times New Roman"/>
          <w:sz w:val="28"/>
          <w:szCs w:val="28"/>
        </w:rPr>
        <w:t xml:space="preserve"> </w:t>
      </w:r>
      <w:r w:rsidRPr="00BF4444">
        <w:rPr>
          <w:rFonts w:ascii="Times New Roman" w:hAnsi="Times New Roman" w:cs="Times New Roman"/>
          <w:bCs/>
          <w:color w:val="26282F"/>
          <w:sz w:val="28"/>
          <w:szCs w:val="28"/>
        </w:rPr>
        <w:t xml:space="preserve">5, 6 </w:t>
      </w:r>
      <w:r w:rsidRPr="00BF4444">
        <w:rPr>
          <w:rFonts w:ascii="Times New Roman" w:hAnsi="Times New Roman" w:cs="Times New Roman"/>
          <w:sz w:val="28"/>
          <w:szCs w:val="28"/>
        </w:rPr>
        <w:t>и</w:t>
      </w:r>
      <w:r w:rsidRPr="00BF4444">
        <w:rPr>
          <w:rFonts w:ascii="Times New Roman" w:hAnsi="Times New Roman" w:cs="Times New Roman"/>
          <w:bCs/>
          <w:color w:val="26282F"/>
          <w:sz w:val="28"/>
          <w:szCs w:val="28"/>
        </w:rPr>
        <w:t xml:space="preserve"> 8 января</w:t>
      </w:r>
      <w:r w:rsidRPr="00BF4444">
        <w:rPr>
          <w:rFonts w:ascii="Times New Roman" w:hAnsi="Times New Roman" w:cs="Times New Roman"/>
          <w:sz w:val="28"/>
          <w:szCs w:val="28"/>
        </w:rPr>
        <w:t xml:space="preserve"> - Новогодние каникулы;</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7 января</w:t>
      </w:r>
      <w:r w:rsidRPr="00BF4444">
        <w:rPr>
          <w:rFonts w:ascii="Times New Roman" w:hAnsi="Times New Roman" w:cs="Times New Roman"/>
          <w:sz w:val="28"/>
          <w:szCs w:val="28"/>
        </w:rPr>
        <w:t xml:space="preserve"> - Рождество Христово;</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23 февраля</w:t>
      </w:r>
      <w:r w:rsidRPr="00BF4444">
        <w:rPr>
          <w:rFonts w:ascii="Times New Roman" w:hAnsi="Times New Roman" w:cs="Times New Roman"/>
          <w:sz w:val="28"/>
          <w:szCs w:val="28"/>
        </w:rPr>
        <w:t xml:space="preserve"> - День защитника Отечества;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8 марта</w:t>
      </w:r>
      <w:r w:rsidRPr="00BF4444">
        <w:rPr>
          <w:rFonts w:ascii="Times New Roman" w:hAnsi="Times New Roman" w:cs="Times New Roman"/>
          <w:sz w:val="28"/>
          <w:szCs w:val="28"/>
        </w:rPr>
        <w:t xml:space="preserve"> - Международный женский день;</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1 мая</w:t>
      </w:r>
      <w:r w:rsidRPr="00BF4444">
        <w:rPr>
          <w:rFonts w:ascii="Times New Roman" w:hAnsi="Times New Roman" w:cs="Times New Roman"/>
          <w:sz w:val="28"/>
          <w:szCs w:val="28"/>
        </w:rPr>
        <w:t xml:space="preserve"> - Праздник Весны и Труда;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9 мая</w:t>
      </w:r>
      <w:r w:rsidRPr="00BF4444">
        <w:rPr>
          <w:rFonts w:ascii="Times New Roman" w:hAnsi="Times New Roman" w:cs="Times New Roman"/>
          <w:sz w:val="28"/>
          <w:szCs w:val="28"/>
        </w:rPr>
        <w:t xml:space="preserve"> - День Победы;</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12 июня</w:t>
      </w:r>
      <w:r w:rsidRPr="00BF4444">
        <w:rPr>
          <w:rFonts w:ascii="Times New Roman" w:hAnsi="Times New Roman" w:cs="Times New Roman"/>
          <w:sz w:val="28"/>
          <w:szCs w:val="28"/>
        </w:rPr>
        <w:t xml:space="preserve"> - День России;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30 августа</w:t>
      </w:r>
      <w:r w:rsidRPr="00BF4444">
        <w:rPr>
          <w:rFonts w:ascii="Times New Roman" w:hAnsi="Times New Roman" w:cs="Times New Roman"/>
          <w:sz w:val="28"/>
          <w:szCs w:val="28"/>
        </w:rPr>
        <w:t xml:space="preserve"> - День Республики Татарстан;</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4 ноября</w:t>
      </w:r>
      <w:r w:rsidRPr="00BF4444">
        <w:rPr>
          <w:rFonts w:ascii="Times New Roman" w:hAnsi="Times New Roman" w:cs="Times New Roman"/>
          <w:sz w:val="28"/>
          <w:szCs w:val="28"/>
        </w:rPr>
        <w:t xml:space="preserve"> - День народного единства;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bCs/>
          <w:color w:val="26282F"/>
          <w:sz w:val="28"/>
          <w:szCs w:val="28"/>
        </w:rPr>
        <w:t>6 ноября</w:t>
      </w:r>
      <w:r w:rsidRPr="00BF4444">
        <w:rPr>
          <w:rFonts w:ascii="Times New Roman" w:hAnsi="Times New Roman" w:cs="Times New Roman"/>
          <w:sz w:val="28"/>
          <w:szCs w:val="28"/>
        </w:rPr>
        <w:t xml:space="preserve"> - День Конституции Республики Татарстан;</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Ураза-байрам;</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Курбан-байрам.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Ураза-байрам и Курбан-байрам  определяются на основании информации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Духовного управления мусульман Республики Татарстан и устанавливаются Указом Президента Республики Татарстан.</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в соответствии с Постановлением Правительства РФ и/или Постановлением Правительства Республики Татарстан «О переносе выходных дней».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Продолжительность рабочего дня или смены, непосредственно предшествующих </w:t>
      </w:r>
      <w:hyperlink w:anchor="sub_112" w:history="1">
        <w:r w:rsidRPr="00BF4444">
          <w:rPr>
            <w:rFonts w:ascii="Times New Roman" w:hAnsi="Times New Roman" w:cs="Times New Roman"/>
            <w:sz w:val="28"/>
            <w:szCs w:val="28"/>
          </w:rPr>
          <w:t xml:space="preserve"> нерабочему праздничному дню</w:t>
        </w:r>
      </w:hyperlink>
      <w:r w:rsidRPr="00BF4444">
        <w:rPr>
          <w:rFonts w:ascii="Times New Roman" w:hAnsi="Times New Roman" w:cs="Times New Roman"/>
          <w:sz w:val="28"/>
          <w:szCs w:val="28"/>
        </w:rPr>
        <w:t>, уменьшается на один час для всех категорий работников Учреждения (ст. 95 ТК РФ) и устанавливается приказом руководителя.</w:t>
      </w:r>
    </w:p>
    <w:bookmarkEnd w:id="80"/>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5.6.2. Привлечение работников к работе в выходные и праздничные дни</w:t>
      </w:r>
      <w:r w:rsidRPr="00BF4444">
        <w:rPr>
          <w:rFonts w:ascii="Times New Roman" w:hAnsi="Times New Roman" w:cs="Times New Roman"/>
          <w:color w:val="FF0000"/>
          <w:sz w:val="28"/>
          <w:szCs w:val="28"/>
        </w:rPr>
        <w:t xml:space="preserve"> </w:t>
      </w:r>
      <w:r w:rsidRPr="00BF4444">
        <w:rPr>
          <w:rFonts w:ascii="Times New Roman" w:hAnsi="Times New Roman" w:cs="Times New Roman"/>
          <w:sz w:val="28"/>
          <w:szCs w:val="28"/>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5.6.3. Запрещено привлекать к работе в выходные и нерабочие праздничные дни следующих лиц:</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1) работников в возрасте до 18 лет (ст. 268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2) беременных женщин (ч. 1 ст. 259 ТК РФ).</w:t>
      </w:r>
    </w:p>
    <w:p w:rsidR="00BF4444" w:rsidRPr="00BF4444" w:rsidRDefault="00BF4444" w:rsidP="00BF4444">
      <w:pPr>
        <w:ind w:firstLine="567"/>
        <w:jc w:val="both"/>
        <w:rPr>
          <w:rFonts w:ascii="Times New Roman" w:hAnsi="Times New Roman" w:cs="Times New Roman"/>
          <w:sz w:val="28"/>
          <w:szCs w:val="28"/>
        </w:rPr>
      </w:pPr>
      <w:bookmarkStart w:id="82" w:name="sub_11304"/>
      <w:r w:rsidRPr="00BF4444">
        <w:rPr>
          <w:rFonts w:ascii="Times New Roman" w:hAnsi="Times New Roman" w:cs="Times New Roman"/>
          <w:sz w:val="28"/>
          <w:szCs w:val="28"/>
        </w:rPr>
        <w:t>5.6.4.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1) женщин, имеющих детей в возрасте до трех лет (ст.268 ТК РФ);</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3) инвалидов (ч.7 ст. 113 ТК РФ).</w:t>
      </w:r>
    </w:p>
    <w:bookmarkEnd w:id="82"/>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5.6.5. Привлечение работников к работе в выходные и нерабочие праздничные дни без их согласия допускается в следующих случаях:</w:t>
      </w:r>
    </w:p>
    <w:p w:rsidR="00BF4444" w:rsidRPr="00BF4444" w:rsidRDefault="00BF4444" w:rsidP="00BF4444">
      <w:pPr>
        <w:jc w:val="both"/>
        <w:rPr>
          <w:rFonts w:ascii="Times New Roman" w:hAnsi="Times New Roman" w:cs="Times New Roman"/>
          <w:sz w:val="28"/>
          <w:szCs w:val="28"/>
        </w:rPr>
      </w:pPr>
      <w:bookmarkStart w:id="83" w:name="sub_11321"/>
      <w:r w:rsidRPr="00BF4444">
        <w:rPr>
          <w:rFonts w:ascii="Times New Roman" w:hAnsi="Times New Roman" w:cs="Times New Roman"/>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3"/>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lastRenderedPageBreak/>
        <w:tab/>
      </w:r>
      <w:bookmarkStart w:id="84" w:name="sub_1136"/>
      <w:r w:rsidRPr="00BF4444">
        <w:rPr>
          <w:rFonts w:ascii="Times New Roman" w:hAnsi="Times New Roman" w:cs="Times New Roman"/>
          <w:sz w:val="28"/>
          <w:szCs w:val="28"/>
        </w:rPr>
        <w:t>5.6.6.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решения возникающих неотложных вопросов, не относящихся к производственной деятельности Учреждения.</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К дежурствам работники допускаются не чаще одного раза в месяц.</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Привлечение работников к работе в выходные и нерабочие праздничные дни производится с письменного согласия работника с ознакомлением его с правом отказа от привлечения к работе. </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BF4444" w:rsidRPr="00BF4444" w:rsidRDefault="00BF4444" w:rsidP="00BF4444">
      <w:pPr>
        <w:ind w:firstLine="708"/>
        <w:jc w:val="both"/>
        <w:rPr>
          <w:rFonts w:ascii="Times New Roman" w:hAnsi="Times New Roman" w:cs="Times New Roman"/>
          <w:sz w:val="28"/>
          <w:szCs w:val="28"/>
        </w:rPr>
      </w:pPr>
      <w:r w:rsidRPr="00BF4444">
        <w:rPr>
          <w:rFonts w:ascii="Times New Roman" w:hAnsi="Times New Roman" w:cs="Times New Roman"/>
          <w:sz w:val="28"/>
          <w:szCs w:val="28"/>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4"/>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5.6.7.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Дни отдыха за работу в выходные или праздничные дни предоставляются  работнику на основании  письменного заявления.</w:t>
      </w:r>
    </w:p>
    <w:p w:rsidR="00BF4444" w:rsidRPr="00BF4444" w:rsidRDefault="00BF4444" w:rsidP="00BF4444">
      <w:pPr>
        <w:ind w:firstLine="567"/>
        <w:jc w:val="both"/>
        <w:rPr>
          <w:rFonts w:ascii="Times New Roman" w:hAnsi="Times New Roman" w:cs="Times New Roman"/>
          <w:color w:val="FF0000"/>
          <w:sz w:val="28"/>
          <w:szCs w:val="28"/>
        </w:rPr>
      </w:pPr>
    </w:p>
    <w:p w:rsidR="00BF4444" w:rsidRPr="00BF4444" w:rsidRDefault="00BF4444" w:rsidP="00BF4444">
      <w:pPr>
        <w:ind w:firstLine="567"/>
        <w:jc w:val="both"/>
        <w:rPr>
          <w:rFonts w:ascii="Times New Roman" w:hAnsi="Times New Roman" w:cs="Times New Roman"/>
          <w:sz w:val="28"/>
          <w:szCs w:val="28"/>
          <w:u w:val="single"/>
        </w:rPr>
      </w:pPr>
      <w:bookmarkStart w:id="85" w:name="sub_15201"/>
      <w:r w:rsidRPr="00BF4444">
        <w:rPr>
          <w:rFonts w:ascii="Times New Roman" w:hAnsi="Times New Roman" w:cs="Times New Roman"/>
          <w:sz w:val="28"/>
          <w:szCs w:val="28"/>
          <w:u w:val="single"/>
        </w:rPr>
        <w:t>5.7. Исполнение обязанностей временно отсутствующего работника без освобождения от работы, определенной трудовым договором.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5.7.1.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5.7.2. Выполнение работником дополнительной работы может быть поручено  только с его письменного согласия.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5.7.4.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соглашением к трудовому договору, заключаемым между работодателем и работником до начала выполнения дополнительной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5.7.5. Исполнение обязанностей временно отсутствующего работника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может выполняться в следующих случаях: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отбытие работника  в длительную командировку;</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предоставление работнику дополнительных оплачиваемых выходных дней в соответствии с коллективным договором;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отсутствие работника по болезни или по уходу за больным членом семьи.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BF4444" w:rsidRPr="00BF4444" w:rsidRDefault="00BF4444" w:rsidP="00BF4444">
      <w:pPr>
        <w:pStyle w:val="a5"/>
        <w:ind w:left="0" w:firstLine="552"/>
        <w:jc w:val="both"/>
        <w:rPr>
          <w:sz w:val="28"/>
          <w:szCs w:val="28"/>
        </w:rPr>
      </w:pPr>
      <w:r w:rsidRPr="00BF4444">
        <w:rPr>
          <w:sz w:val="28"/>
          <w:szCs w:val="28"/>
        </w:rPr>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10" w:history="1">
        <w:r w:rsidRPr="00BF4444">
          <w:rPr>
            <w:sz w:val="28"/>
            <w:szCs w:val="28"/>
          </w:rPr>
          <w:t>законодательства</w:t>
        </w:r>
      </w:hyperlink>
      <w:r w:rsidRPr="00BF4444">
        <w:rPr>
          <w:sz w:val="28"/>
          <w:szCs w:val="28"/>
        </w:rPr>
        <w:t xml:space="preserve"> Российской Федерации. В случае болезни работника, </w:t>
      </w:r>
      <w:r w:rsidRPr="00BF4444">
        <w:rPr>
          <w:sz w:val="28"/>
          <w:szCs w:val="28"/>
        </w:rPr>
        <w:lastRenderedPageBreak/>
        <w:t>последний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BF4444" w:rsidRPr="00BF4444" w:rsidRDefault="00BF4444" w:rsidP="00BF4444">
      <w:pPr>
        <w:pStyle w:val="a5"/>
        <w:ind w:left="0" w:firstLine="552"/>
        <w:jc w:val="both"/>
        <w:rPr>
          <w:sz w:val="28"/>
          <w:szCs w:val="28"/>
        </w:rPr>
      </w:pPr>
      <w:r w:rsidRPr="00BF4444">
        <w:rPr>
          <w:sz w:val="28"/>
          <w:szCs w:val="28"/>
        </w:rPr>
        <w:t>5.9.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5.10. В рабочее время работнику Учреждения запрещается: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изменять установленный график работы и расписание (сетку) занятий;</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отменять занятия, изменять их продолжительность;</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организовывать собрания по общественным вопросам в рабочее время;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допускать присутствия в Учреждении посторонних лиц без согласия руководителя Учреждения;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делать замечания по поводу работы педагогическим работникам в присутствии воспитанников и их родителей;</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курить на территории и в помещениях Учреждения.</w:t>
      </w:r>
    </w:p>
    <w:p w:rsidR="00BF4444" w:rsidRPr="00BF4444" w:rsidRDefault="00BF4444" w:rsidP="00BF4444">
      <w:pPr>
        <w:ind w:firstLine="720"/>
        <w:jc w:val="both"/>
        <w:rPr>
          <w:rFonts w:ascii="Times New Roman" w:hAnsi="Times New Roman" w:cs="Times New Roman"/>
          <w:sz w:val="28"/>
          <w:szCs w:val="28"/>
        </w:rPr>
      </w:pPr>
    </w:p>
    <w:bookmarkEnd w:id="85"/>
    <w:p w:rsidR="00BF4444" w:rsidRPr="00BF4444" w:rsidRDefault="00BF4444" w:rsidP="00BF4444">
      <w:pPr>
        <w:ind w:firstLine="567"/>
        <w:jc w:val="both"/>
        <w:rPr>
          <w:rFonts w:ascii="Times New Roman" w:hAnsi="Times New Roman" w:cs="Times New Roman"/>
          <w:b/>
          <w:sz w:val="28"/>
          <w:szCs w:val="28"/>
        </w:rPr>
      </w:pPr>
      <w:r w:rsidRPr="00BF4444">
        <w:rPr>
          <w:rFonts w:ascii="Times New Roman" w:hAnsi="Times New Roman" w:cs="Times New Roman"/>
          <w:b/>
          <w:sz w:val="28"/>
          <w:szCs w:val="28"/>
        </w:rPr>
        <w:t>6. Служебные командировки</w:t>
      </w:r>
    </w:p>
    <w:p w:rsidR="00BF4444" w:rsidRPr="00BF4444" w:rsidRDefault="00BF4444" w:rsidP="00BF4444">
      <w:pPr>
        <w:ind w:firstLine="567"/>
        <w:jc w:val="both"/>
        <w:rPr>
          <w:rFonts w:ascii="Times New Roman" w:hAnsi="Times New Roman" w:cs="Times New Roman"/>
          <w:sz w:val="28"/>
          <w:szCs w:val="28"/>
        </w:rPr>
      </w:pPr>
      <w:bookmarkStart w:id="86" w:name="sub_1661"/>
      <w:r w:rsidRPr="00BF4444">
        <w:rPr>
          <w:rFonts w:ascii="Times New Roman" w:hAnsi="Times New Roman" w:cs="Times New Roman"/>
          <w:bCs/>
          <w:sz w:val="28"/>
          <w:szCs w:val="28"/>
        </w:rPr>
        <w:t>Служебная командировка</w:t>
      </w:r>
      <w:r w:rsidRPr="00BF4444">
        <w:rPr>
          <w:rFonts w:ascii="Times New Roman" w:hAnsi="Times New Roman" w:cs="Times New Roman"/>
          <w:sz w:val="28"/>
          <w:szCs w:val="28"/>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6"/>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6.1. Не признаются служебной командировкой:</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служебные поездки работников, постоянная работа которых осуществляется в пути или имеет разъездной характер;</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lastRenderedPageBreak/>
        <w:t>- поездки работников по личным вопросам (без производственной необходимости, соответствующего договора или вызова приглашающей стороны).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6.2. Работникам, направленным в командировку, гарантируется: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1) сохранение места работы (должности) и среднего заработка;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2) возмещение командировочных расходов;</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3) выплата пособия по временной нетрудоспособности, удостоверенной в установленном порядке.</w:t>
      </w:r>
    </w:p>
    <w:p w:rsidR="00BF4444" w:rsidRPr="00BF4444" w:rsidRDefault="00BF4444" w:rsidP="00BF4444">
      <w:pPr>
        <w:spacing w:before="108" w:after="108"/>
        <w:ind w:firstLine="567"/>
        <w:jc w:val="both"/>
        <w:outlineLvl w:val="0"/>
        <w:rPr>
          <w:rFonts w:ascii="Times New Roman" w:hAnsi="Times New Roman" w:cs="Times New Roman"/>
          <w:bCs/>
          <w:sz w:val="28"/>
          <w:szCs w:val="28"/>
          <w:u w:val="single"/>
        </w:rPr>
      </w:pPr>
      <w:r w:rsidRPr="00BF4444">
        <w:rPr>
          <w:rFonts w:ascii="Times New Roman" w:hAnsi="Times New Roman" w:cs="Times New Roman"/>
          <w:bCs/>
          <w:sz w:val="28"/>
          <w:szCs w:val="28"/>
          <w:u w:val="single"/>
        </w:rPr>
        <w:t>6.3. Срок командировки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6.3.1. Срок командировки определяется с учетом объема, сложности и других особенностей служебного поручения.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1" w:history="1">
        <w:r w:rsidRPr="00BF4444">
          <w:rPr>
            <w:rFonts w:ascii="Times New Roman" w:hAnsi="Times New Roman" w:cs="Times New Roman"/>
            <w:sz w:val="28"/>
            <w:szCs w:val="28"/>
          </w:rPr>
          <w:t>Правилами</w:t>
        </w:r>
      </w:hyperlink>
      <w:r w:rsidRPr="00BF4444">
        <w:rPr>
          <w:rFonts w:ascii="Times New Roman" w:hAnsi="Times New Roman" w:cs="Times New Roman"/>
          <w:sz w:val="28"/>
          <w:szCs w:val="28"/>
        </w:rPr>
        <w:t xml:space="preserve"> предоставления гостиничных услуг в Российской Федерации.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w:t>
      </w:r>
      <w:r w:rsidRPr="00BF4444">
        <w:rPr>
          <w:rFonts w:ascii="Times New Roman" w:hAnsi="Times New Roman" w:cs="Times New Roman"/>
          <w:sz w:val="28"/>
          <w:szCs w:val="28"/>
        </w:rPr>
        <w:lastRenderedPageBreak/>
        <w:t xml:space="preserve">фактическом сроке пребывания работника в командировке, содержащий подтверждение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Аналогично определяется день приезда работника в место постоянной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BF4444" w:rsidRPr="00BF4444" w:rsidRDefault="00BF4444" w:rsidP="00BF4444">
      <w:pPr>
        <w:spacing w:before="108" w:after="108"/>
        <w:ind w:firstLine="567"/>
        <w:jc w:val="both"/>
        <w:outlineLvl w:val="0"/>
        <w:rPr>
          <w:rFonts w:ascii="Times New Roman" w:hAnsi="Times New Roman" w:cs="Times New Roman"/>
          <w:bCs/>
          <w:sz w:val="28"/>
          <w:szCs w:val="28"/>
          <w:u w:val="single"/>
        </w:rPr>
      </w:pPr>
      <w:r w:rsidRPr="00BF4444">
        <w:rPr>
          <w:rFonts w:ascii="Times New Roman" w:hAnsi="Times New Roman" w:cs="Times New Roman"/>
          <w:bCs/>
          <w:sz w:val="28"/>
          <w:szCs w:val="28"/>
          <w:u w:val="single"/>
        </w:rPr>
        <w:t>6.4.  Документальное оформление командировок</w:t>
      </w:r>
    </w:p>
    <w:p w:rsidR="00BF4444" w:rsidRPr="00BF4444" w:rsidRDefault="00BF4444" w:rsidP="00BF4444">
      <w:pPr>
        <w:spacing w:before="108" w:after="108"/>
        <w:ind w:firstLine="567"/>
        <w:jc w:val="both"/>
        <w:outlineLvl w:val="0"/>
        <w:rPr>
          <w:rFonts w:ascii="Times New Roman" w:hAnsi="Times New Roman" w:cs="Times New Roman"/>
          <w:sz w:val="28"/>
          <w:szCs w:val="28"/>
        </w:rPr>
      </w:pPr>
      <w:r w:rsidRPr="00BF4444">
        <w:rPr>
          <w:rFonts w:ascii="Times New Roman" w:hAnsi="Times New Roman" w:cs="Times New Roman"/>
          <w:sz w:val="28"/>
          <w:szCs w:val="28"/>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6.4.2. По возвращении из командировки работник обязан представить в течение трех рабочих дней авансовый отчет (</w:t>
      </w:r>
      <w:hyperlink r:id="rId12" w:history="1">
        <w:r w:rsidRPr="00BF4444">
          <w:rPr>
            <w:rFonts w:ascii="Times New Roman" w:hAnsi="Times New Roman" w:cs="Times New Roman"/>
            <w:sz w:val="28"/>
            <w:szCs w:val="28"/>
          </w:rPr>
          <w:t>ф. 0504505</w:t>
        </w:r>
      </w:hyperlink>
      <w:r w:rsidRPr="00BF4444">
        <w:rPr>
          <w:rFonts w:ascii="Times New Roman" w:hAnsi="Times New Roman" w:cs="Times New Roman"/>
          <w:sz w:val="28"/>
          <w:szCs w:val="28"/>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6.4.4. Аванс выдается при отсутствии за подотчетным лицом задолженности по ранее выданным подотчетным суммам.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6.4.5. Денежный аванс может быть выдан следующими способами: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наличными из кассы учреждения;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3" w:history="1">
        <w:r w:rsidRPr="00BF4444">
          <w:rPr>
            <w:rFonts w:ascii="Times New Roman" w:hAnsi="Times New Roman" w:cs="Times New Roman"/>
            <w:sz w:val="28"/>
            <w:szCs w:val="28"/>
          </w:rPr>
          <w:t>Приказом</w:t>
        </w:r>
      </w:hyperlink>
      <w:r w:rsidRPr="00BF4444">
        <w:rPr>
          <w:rFonts w:ascii="Times New Roman" w:hAnsi="Times New Roman" w:cs="Times New Roman"/>
          <w:sz w:val="28"/>
          <w:szCs w:val="28"/>
        </w:rPr>
        <w:t xml:space="preserve"> </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Казначейства РФ от 30.06.2014 N 10н, а также "зарплатные"  карты работников.</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6.4.6. Окончательный расчет по выданному перед отъездом в командировку денежному авансу (возврат неиспользованного аванса) работник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должен произвести не позднее трех дней со дня возвращения из командировки.</w:t>
      </w:r>
    </w:p>
    <w:p w:rsidR="00BF4444" w:rsidRPr="00BF4444" w:rsidRDefault="00BF4444" w:rsidP="00BF4444">
      <w:pPr>
        <w:spacing w:before="108" w:after="108"/>
        <w:ind w:firstLine="567"/>
        <w:jc w:val="both"/>
        <w:outlineLvl w:val="0"/>
        <w:rPr>
          <w:rFonts w:ascii="Times New Roman" w:hAnsi="Times New Roman" w:cs="Times New Roman"/>
          <w:bCs/>
          <w:sz w:val="28"/>
          <w:szCs w:val="28"/>
          <w:u w:val="single"/>
        </w:rPr>
      </w:pPr>
      <w:r w:rsidRPr="00BF4444">
        <w:rPr>
          <w:rFonts w:ascii="Times New Roman" w:hAnsi="Times New Roman" w:cs="Times New Roman"/>
          <w:bCs/>
          <w:sz w:val="28"/>
          <w:szCs w:val="28"/>
          <w:u w:val="single"/>
        </w:rPr>
        <w:t xml:space="preserve">6.5. Порядок возмещения расходов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BF4444" w:rsidRPr="00BF4444" w:rsidRDefault="00BF4444" w:rsidP="00BF4444">
      <w:pPr>
        <w:ind w:firstLine="567"/>
        <w:jc w:val="both"/>
        <w:rPr>
          <w:rFonts w:ascii="Times New Roman" w:hAnsi="Times New Roman" w:cs="Times New Roman"/>
          <w:sz w:val="28"/>
          <w:szCs w:val="28"/>
        </w:rPr>
      </w:pPr>
      <w:bookmarkStart w:id="87" w:name="sub_421"/>
      <w:r w:rsidRPr="00BF4444">
        <w:rPr>
          <w:rFonts w:ascii="Times New Roman" w:hAnsi="Times New Roman" w:cs="Times New Roman"/>
          <w:sz w:val="28"/>
          <w:szCs w:val="28"/>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7"/>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6.5.3. Расходы на наем жилого помещения (кроме случая, когда направленному в служебную командировку работнику предоставляется </w:t>
      </w:r>
      <w:r w:rsidRPr="00BF4444">
        <w:rPr>
          <w:rFonts w:ascii="Times New Roman" w:hAnsi="Times New Roman" w:cs="Times New Roman"/>
          <w:sz w:val="28"/>
          <w:szCs w:val="28"/>
        </w:rPr>
        <w:lastRenderedPageBreak/>
        <w:t>бесплатное помещение) возмещаются в размере фактических расходов, подтвержденных соответствующими документами.</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BF4444" w:rsidRPr="00BF4444" w:rsidRDefault="00BF4444" w:rsidP="00BF4444">
      <w:pPr>
        <w:ind w:firstLine="567"/>
        <w:jc w:val="both"/>
        <w:rPr>
          <w:rFonts w:ascii="Times New Roman" w:hAnsi="Times New Roman" w:cs="Times New Roman"/>
          <w:color w:val="FF0000"/>
          <w:sz w:val="28"/>
          <w:szCs w:val="28"/>
        </w:rPr>
      </w:pPr>
      <w:bookmarkStart w:id="88" w:name="sub_423"/>
      <w:r w:rsidRPr="00BF4444">
        <w:rPr>
          <w:rFonts w:ascii="Times New Roman" w:hAnsi="Times New Roman" w:cs="Times New Roman"/>
          <w:sz w:val="28"/>
          <w:szCs w:val="28"/>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8"/>
      <w:r w:rsidRPr="00BF4444">
        <w:rPr>
          <w:rFonts w:ascii="Times New Roman" w:hAnsi="Times New Roman" w:cs="Times New Roman"/>
          <w:sz w:val="28"/>
          <w:szCs w:val="28"/>
        </w:rPr>
        <w:t>.</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 xml:space="preserve">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bookmarkStart w:id="89" w:name="sub_700"/>
    </w:p>
    <w:p w:rsidR="00BF4444" w:rsidRPr="00BF4444" w:rsidRDefault="00BF4444" w:rsidP="00BF4444">
      <w:pPr>
        <w:spacing w:before="108" w:after="108"/>
        <w:jc w:val="center"/>
        <w:outlineLvl w:val="0"/>
        <w:rPr>
          <w:rFonts w:ascii="Times New Roman" w:hAnsi="Times New Roman" w:cs="Times New Roman"/>
          <w:b/>
          <w:bCs/>
          <w:sz w:val="28"/>
          <w:szCs w:val="28"/>
        </w:rPr>
      </w:pPr>
      <w:r w:rsidRPr="00BF4444">
        <w:rPr>
          <w:rFonts w:ascii="Times New Roman" w:hAnsi="Times New Roman" w:cs="Times New Roman"/>
          <w:b/>
          <w:bCs/>
          <w:sz w:val="28"/>
          <w:szCs w:val="28"/>
        </w:rPr>
        <w:t>7. Время отдыха</w:t>
      </w:r>
    </w:p>
    <w:bookmarkEnd w:id="89"/>
    <w:p w:rsidR="00BF4444" w:rsidRPr="00BF4444" w:rsidRDefault="00BF4444" w:rsidP="00BF4444">
      <w:pPr>
        <w:ind w:firstLine="567"/>
        <w:jc w:val="both"/>
        <w:rPr>
          <w:rFonts w:ascii="Times New Roman" w:hAnsi="Times New Roman" w:cs="Times New Roman"/>
          <w:b/>
          <w:sz w:val="28"/>
          <w:szCs w:val="28"/>
        </w:rPr>
      </w:pPr>
      <w:r w:rsidRPr="00BF4444">
        <w:rPr>
          <w:rFonts w:ascii="Times New Roman" w:hAnsi="Times New Roman" w:cs="Times New Roman"/>
          <w:b/>
          <w:sz w:val="28"/>
          <w:szCs w:val="28"/>
        </w:rPr>
        <w:t>7.1. Отпуск (основной, удлиненный, дополнительный оплачиваемый и отпуск без сохранения заработной платы)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В соответствии со ст. 23 </w:t>
      </w:r>
      <w:hyperlink r:id="rId14" w:history="1">
        <w:r w:rsidRPr="00BF4444">
          <w:rPr>
            <w:rFonts w:ascii="Times New Roman" w:hAnsi="Times New Roman" w:cs="Times New Roman"/>
            <w:sz w:val="28"/>
            <w:szCs w:val="28"/>
          </w:rPr>
          <w:t>Федерального закона от 24.11.1995 г. N 181-ФЗ                      «О социальной защите инвалидов в Российской Федерации»</w:t>
        </w:r>
        <w:r w:rsidRPr="00BF4444">
          <w:rPr>
            <w:rFonts w:ascii="Times New Roman" w:hAnsi="Times New Roman" w:cs="Times New Roman"/>
            <w:color w:val="106BBE"/>
            <w:sz w:val="28"/>
            <w:szCs w:val="28"/>
          </w:rPr>
          <w:t xml:space="preserve"> </w:t>
        </w:r>
      </w:hyperlink>
      <w:r w:rsidRPr="00BF4444">
        <w:rPr>
          <w:rFonts w:ascii="Times New Roman" w:hAnsi="Times New Roman" w:cs="Times New Roman"/>
          <w:color w:val="26282F"/>
          <w:sz w:val="28"/>
          <w:szCs w:val="28"/>
        </w:rPr>
        <w:t>р</w:t>
      </w:r>
      <w:r w:rsidRPr="00BF4444">
        <w:rPr>
          <w:rFonts w:ascii="Times New Roman" w:hAnsi="Times New Roman" w:cs="Times New Roman"/>
          <w:sz w:val="28"/>
          <w:szCs w:val="28"/>
        </w:rPr>
        <w:t xml:space="preserve">аботнику – инвалиду устанавливается ежегодный основной оплачиваемый отпуск продолжительностью не менее 30 календарных дней.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5" w:history="1"/>
      <w:r w:rsidRPr="00BF4444">
        <w:rPr>
          <w:rFonts w:ascii="Times New Roman" w:hAnsi="Times New Roman" w:cs="Times New Roman"/>
          <w:sz w:val="28"/>
          <w:szCs w:val="28"/>
        </w:rPr>
        <w:t xml:space="preserve"> Постановлением Правительства РФ от 14.05.2015г. №466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«О ежегодных основных удлиненных оплачиваемых отпусках».</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7.1.3. Работникам Учреждения предоставляются дополнительные оплачиваемые отпуска  в следующих случаях: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за ненормированный рабочий день, продолжительностью от 3 (трех) до 7 (семи)  календарных дней в соответствии со ст. 119 ТК РФ;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работникам, совмещающим работу с обучением, в соответствии со статьями 173 – 177, 196 – 197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и в иных случаях, предусмотренных коллективным договором.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начала.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работнику, воспитывающему ребенка – инвалида до 18 лет,</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 работнику, имеющему 3 и более детей в возрасте до 12 лет.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7.1.6. Оплата ежегодного оплачиваемого отпуска производится не позднее, чем за 3 дня до его начала.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временной нетрудоспособности работника;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и иных случаях, предусмотренных трудовым законодательством, локальными нормативными актами.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Не допускается отзыв из отпуска следующую категорию работников: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работников в возрасте до 18 лет;</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беременных женщин.</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7.1.11. Часть ежегодного оплачиваемого отпуска, превышающая 28 календарных дней, по письменному заявлению работника может быть заменена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денежной компенсацией.</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этой части.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ежегодного основного оплачиваемого отпуска;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ежегодных дополнительных оплачиваемых отпусков беременным женщинам;</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работникам в возрасте до 18 лет;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BF4444" w:rsidRPr="00BF4444" w:rsidRDefault="00BF4444" w:rsidP="00BF4444">
      <w:pPr>
        <w:ind w:firstLine="720"/>
        <w:jc w:val="both"/>
        <w:rPr>
          <w:rFonts w:ascii="Times New Roman" w:hAnsi="Times New Roman" w:cs="Times New Roman"/>
          <w:sz w:val="28"/>
          <w:szCs w:val="28"/>
        </w:rPr>
      </w:pPr>
      <w:r w:rsidRPr="00BF4444">
        <w:rPr>
          <w:rFonts w:ascii="Times New Roman" w:hAnsi="Times New Roman" w:cs="Times New Roman"/>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7.1.13. Согласно ст. 128 ТК РФ по семейным обстоятельствам и другим уважительным причинам работнику по его письменному заявлению может </w:t>
      </w:r>
      <w:r w:rsidRPr="00BF4444">
        <w:rPr>
          <w:rFonts w:ascii="Times New Roman" w:hAnsi="Times New Roman" w:cs="Times New Roman"/>
          <w:sz w:val="28"/>
          <w:szCs w:val="28"/>
        </w:rPr>
        <w:lastRenderedPageBreak/>
        <w:t xml:space="preserve">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На основании письменного заявления работника отпуск без сохранения заработной платы предоставляется в следующих случаях:</w:t>
      </w:r>
    </w:p>
    <w:p w:rsidR="00BF4444" w:rsidRPr="00BF4444" w:rsidRDefault="00BF4444" w:rsidP="00BF4444">
      <w:pPr>
        <w:jc w:val="both"/>
        <w:rPr>
          <w:rFonts w:ascii="Times New Roman" w:hAnsi="Times New Roman" w:cs="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128"/>
      </w:tblGrid>
      <w:tr w:rsidR="00BF4444" w:rsidRPr="00BF4444" w:rsidTr="006D2EEC">
        <w:tc>
          <w:tcPr>
            <w:tcW w:w="2109" w:type="dxa"/>
          </w:tcPr>
          <w:p w:rsidR="00BF4444" w:rsidRPr="00BF4444" w:rsidRDefault="00BF4444" w:rsidP="006D2EEC">
            <w:pPr>
              <w:jc w:val="both"/>
              <w:rPr>
                <w:rFonts w:ascii="Times New Roman" w:hAnsi="Times New Roman" w:cs="Times New Roman"/>
                <w:sz w:val="28"/>
                <w:szCs w:val="28"/>
              </w:rPr>
            </w:pPr>
            <w:bookmarkStart w:id="90" w:name="sub_1282"/>
            <w:r w:rsidRPr="00BF4444">
              <w:rPr>
                <w:rFonts w:ascii="Times New Roman" w:hAnsi="Times New Roman" w:cs="Times New Roman"/>
                <w:sz w:val="28"/>
                <w:szCs w:val="28"/>
              </w:rPr>
              <w:t xml:space="preserve">Основание предоставления отпуска </w:t>
            </w: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BF4444" w:rsidRPr="00BF4444" w:rsidTr="006D2EEC">
        <w:tc>
          <w:tcPr>
            <w:tcW w:w="2109" w:type="dxa"/>
            <w:vMerge w:val="restart"/>
            <w:vAlign w:val="center"/>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Статья 128                  ТК РФ</w:t>
            </w: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работающим пенсионерам по старости (по возрасту) – до 14 календарных дней в году;</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работающим инвалидам – до 60 календарных дней в году;</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в связи с тяжелым заболеванием близкого родственника (при наличии справки от лечащего врача) -  14 календарных дней;</w:t>
            </w:r>
          </w:p>
        </w:tc>
      </w:tr>
      <w:tr w:rsidR="00BF4444" w:rsidRPr="00BF4444" w:rsidTr="006D2EEC">
        <w:tc>
          <w:tcPr>
            <w:tcW w:w="2109" w:type="dxa"/>
            <w:vMerge w:val="restart"/>
            <w:vAlign w:val="center"/>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Статья 173               ТК РФ</w:t>
            </w: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работникам, допущенным к вступительным испытаниям, - 15 календарных дней;</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ind w:firstLine="34"/>
              <w:jc w:val="both"/>
              <w:rPr>
                <w:rFonts w:ascii="Times New Roman" w:hAnsi="Times New Roman" w:cs="Times New Roman"/>
                <w:sz w:val="28"/>
                <w:szCs w:val="28"/>
              </w:rPr>
            </w:pPr>
            <w:r w:rsidRPr="00BF4444">
              <w:rPr>
                <w:rFonts w:ascii="Times New Roman" w:hAnsi="Times New Roman" w:cs="Times New Roman"/>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ind w:firstLine="34"/>
              <w:jc w:val="both"/>
              <w:rPr>
                <w:rFonts w:ascii="Times New Roman" w:hAnsi="Times New Roman" w:cs="Times New Roman"/>
                <w:sz w:val="28"/>
                <w:szCs w:val="28"/>
              </w:rPr>
            </w:pPr>
            <w:r w:rsidRPr="00BF4444">
              <w:rPr>
                <w:rFonts w:ascii="Times New Roman" w:hAnsi="Times New Roman" w:cs="Times New Roman"/>
                <w:sz w:val="28"/>
                <w:szCs w:val="28"/>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ind w:firstLine="34"/>
              <w:jc w:val="both"/>
              <w:rPr>
                <w:rFonts w:ascii="Times New Roman" w:hAnsi="Times New Roman" w:cs="Times New Roman"/>
                <w:sz w:val="28"/>
                <w:szCs w:val="28"/>
              </w:rPr>
            </w:pPr>
            <w:r w:rsidRPr="00BF4444">
              <w:rPr>
                <w:rFonts w:ascii="Times New Roman" w:hAnsi="Times New Roman" w:cs="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ind w:firstLine="34"/>
              <w:jc w:val="both"/>
              <w:rPr>
                <w:rFonts w:ascii="Times New Roman" w:hAnsi="Times New Roman" w:cs="Times New Roman"/>
                <w:sz w:val="28"/>
                <w:szCs w:val="28"/>
              </w:rPr>
            </w:pPr>
            <w:r w:rsidRPr="00BF4444">
              <w:rPr>
                <w:rFonts w:ascii="Times New Roman" w:hAnsi="Times New Roman" w:cs="Times New Roman"/>
                <w:sz w:val="28"/>
                <w:szCs w:val="28"/>
              </w:rPr>
              <w:t>- для сдачи итоговых государственных экзаменов - один месяц.</w:t>
            </w:r>
          </w:p>
        </w:tc>
      </w:tr>
      <w:tr w:rsidR="00BF4444" w:rsidRPr="00BF4444" w:rsidTr="006D2EEC">
        <w:tc>
          <w:tcPr>
            <w:tcW w:w="2109" w:type="dxa"/>
            <w:vMerge w:val="restart"/>
            <w:vAlign w:val="center"/>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Статья 263 ТК РФ</w:t>
            </w: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работнику, имеющему двух или более детей в возрасте до четырнадцати лет - до 14 календарных дней;</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работнику, имеющему ребенка-инвалида в возрасте до восемнадцати лет - до 14 календарных дней;</w:t>
            </w:r>
          </w:p>
        </w:tc>
      </w:tr>
      <w:tr w:rsidR="00BF4444" w:rsidRPr="00BF4444" w:rsidTr="006D2EEC">
        <w:tc>
          <w:tcPr>
            <w:tcW w:w="2109" w:type="dxa"/>
            <w:vMerge/>
            <w:vAlign w:val="center"/>
          </w:tcPr>
          <w:p w:rsidR="00BF4444" w:rsidRPr="00BF4444" w:rsidRDefault="00BF4444" w:rsidP="006D2EEC">
            <w:pPr>
              <w:jc w:val="both"/>
              <w:rPr>
                <w:rFonts w:ascii="Times New Roman" w:hAnsi="Times New Roman" w:cs="Times New Roman"/>
                <w:sz w:val="28"/>
                <w:szCs w:val="28"/>
              </w:rPr>
            </w:pP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BF4444" w:rsidRPr="00BF4444" w:rsidTr="006D2EEC">
        <w:tc>
          <w:tcPr>
            <w:tcW w:w="2109" w:type="dxa"/>
            <w:vAlign w:val="center"/>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Иные случаи</w:t>
            </w:r>
          </w:p>
        </w:tc>
        <w:tc>
          <w:tcPr>
            <w:tcW w:w="7636" w:type="dxa"/>
          </w:tcPr>
          <w:p w:rsidR="00BF4444" w:rsidRPr="00BF4444" w:rsidRDefault="00BF4444" w:rsidP="006D2EEC">
            <w:pPr>
              <w:jc w:val="both"/>
              <w:rPr>
                <w:rFonts w:ascii="Times New Roman" w:hAnsi="Times New Roman" w:cs="Times New Roman"/>
                <w:sz w:val="28"/>
                <w:szCs w:val="28"/>
              </w:rPr>
            </w:pPr>
            <w:r w:rsidRPr="00BF4444">
              <w:rPr>
                <w:rFonts w:ascii="Times New Roman" w:hAnsi="Times New Roman" w:cs="Times New Roman"/>
                <w:sz w:val="28"/>
                <w:szCs w:val="28"/>
              </w:rPr>
              <w:t xml:space="preserve">- в соответствии с коллективным договором </w:t>
            </w:r>
          </w:p>
        </w:tc>
      </w:tr>
    </w:tbl>
    <w:p w:rsidR="00BF4444" w:rsidRPr="00BF4444" w:rsidRDefault="00BF4444" w:rsidP="00BF4444">
      <w:pPr>
        <w:ind w:firstLine="720"/>
        <w:jc w:val="both"/>
        <w:rPr>
          <w:rFonts w:ascii="Times New Roman" w:hAnsi="Times New Roman" w:cs="Times New Roman"/>
          <w:sz w:val="28"/>
          <w:szCs w:val="28"/>
        </w:rPr>
      </w:pP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Перенесение отпуска без сохранения заработной платы на следующий рабочий год не допускается. </w:t>
      </w:r>
    </w:p>
    <w:bookmarkEnd w:id="90"/>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В случае при предоставлении ежегодного основного, удлиненного, дополнительного оплачиваемого отпуска с последующим увольнением,  днем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F4444" w:rsidRPr="00BF4444" w:rsidRDefault="00BF4444" w:rsidP="00BF4444">
      <w:pPr>
        <w:rPr>
          <w:rFonts w:ascii="Times New Roman" w:hAnsi="Times New Roman" w:cs="Times New Roman"/>
          <w:b/>
          <w:sz w:val="28"/>
          <w:szCs w:val="28"/>
        </w:rPr>
      </w:pPr>
    </w:p>
    <w:p w:rsidR="00BF4444" w:rsidRPr="00BF4444" w:rsidRDefault="00BF4444" w:rsidP="00BF4444">
      <w:pPr>
        <w:ind w:firstLine="567"/>
        <w:jc w:val="center"/>
        <w:rPr>
          <w:rFonts w:ascii="Times New Roman" w:hAnsi="Times New Roman" w:cs="Times New Roman"/>
          <w:b/>
          <w:sz w:val="28"/>
          <w:szCs w:val="28"/>
        </w:rPr>
      </w:pPr>
      <w:r w:rsidRPr="00BF4444">
        <w:rPr>
          <w:rFonts w:ascii="Times New Roman" w:hAnsi="Times New Roman" w:cs="Times New Roman"/>
          <w:b/>
          <w:sz w:val="28"/>
          <w:szCs w:val="28"/>
        </w:rPr>
        <w:t>7.2. Дополнительные оплачиваемые выходные дни</w:t>
      </w:r>
    </w:p>
    <w:p w:rsidR="00BF4444" w:rsidRPr="00BF4444" w:rsidRDefault="00BF4444" w:rsidP="00BF4444">
      <w:pPr>
        <w:ind w:firstLine="567"/>
        <w:jc w:val="center"/>
        <w:rPr>
          <w:rFonts w:ascii="Times New Roman" w:hAnsi="Times New Roman" w:cs="Times New Roman"/>
          <w:b/>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3 числа текущего месяца.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F4444" w:rsidRPr="00BF4444" w:rsidRDefault="00BF4444" w:rsidP="00BF4444">
      <w:pPr>
        <w:jc w:val="both"/>
        <w:rPr>
          <w:rFonts w:ascii="Times New Roman" w:hAnsi="Times New Roman" w:cs="Times New Roman"/>
          <w:bCs/>
          <w:sz w:val="28"/>
          <w:szCs w:val="28"/>
        </w:rPr>
      </w:pPr>
      <w:r w:rsidRPr="00BF4444">
        <w:rPr>
          <w:rFonts w:ascii="Times New Roman" w:hAnsi="Times New Roman" w:cs="Times New Roman"/>
          <w:b/>
          <w:bCs/>
          <w:color w:val="000000"/>
          <w:sz w:val="28"/>
          <w:szCs w:val="28"/>
        </w:rPr>
        <w:t xml:space="preserve">           </w:t>
      </w:r>
      <w:r w:rsidRPr="00BF4444">
        <w:rPr>
          <w:rFonts w:ascii="Times New Roman" w:hAnsi="Times New Roman" w:cs="Times New Roman"/>
          <w:bCs/>
          <w:sz w:val="28"/>
          <w:szCs w:val="28"/>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BF4444" w:rsidRPr="00BF4444" w:rsidRDefault="00BF4444" w:rsidP="00BF4444">
      <w:pPr>
        <w:jc w:val="both"/>
        <w:rPr>
          <w:rFonts w:ascii="Times New Roman" w:hAnsi="Times New Roman" w:cs="Times New Roman"/>
          <w:bCs/>
          <w:color w:val="000000"/>
          <w:sz w:val="28"/>
          <w:szCs w:val="28"/>
        </w:rPr>
      </w:pPr>
      <w:r w:rsidRPr="00BF4444">
        <w:rPr>
          <w:rFonts w:ascii="Times New Roman" w:hAnsi="Times New Roman" w:cs="Times New Roman"/>
          <w:bCs/>
          <w:color w:val="000000"/>
          <w:sz w:val="28"/>
          <w:szCs w:val="28"/>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BF4444" w:rsidRPr="00BF4444" w:rsidRDefault="00BF4444" w:rsidP="00BF4444">
      <w:pPr>
        <w:jc w:val="both"/>
        <w:rPr>
          <w:rFonts w:ascii="Times New Roman" w:hAnsi="Times New Roman" w:cs="Times New Roman"/>
          <w:bCs/>
          <w:sz w:val="28"/>
          <w:szCs w:val="28"/>
        </w:rPr>
      </w:pPr>
      <w:r w:rsidRPr="00BF4444">
        <w:rPr>
          <w:rFonts w:ascii="Times New Roman" w:hAnsi="Times New Roman" w:cs="Times New Roman"/>
          <w:bCs/>
          <w:sz w:val="28"/>
          <w:szCs w:val="28"/>
        </w:rPr>
        <w:t xml:space="preserve">       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bCs/>
          <w:color w:val="00B050"/>
          <w:sz w:val="28"/>
          <w:szCs w:val="28"/>
        </w:rPr>
        <w:t xml:space="preserve">       </w:t>
      </w:r>
      <w:r w:rsidRPr="00BF4444">
        <w:rPr>
          <w:rFonts w:ascii="Times New Roman" w:hAnsi="Times New Roman" w:cs="Times New Roman"/>
          <w:bCs/>
          <w:sz w:val="28"/>
          <w:szCs w:val="28"/>
        </w:rPr>
        <w:t xml:space="preserve">7.2.2. </w:t>
      </w:r>
      <w:r w:rsidRPr="00BF4444">
        <w:rPr>
          <w:rFonts w:ascii="Times New Roman" w:hAnsi="Times New Roman" w:cs="Times New Roman"/>
          <w:sz w:val="28"/>
          <w:szCs w:val="28"/>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Дни отдыха при сдаче крови и ее компонентов предоставляются в следующем порядке.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Дополнительный день отдыха предоставляется в день сдачи крови и после каждого дня сдачи крови и ее компонентов.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        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Выход работника в день сдачи крови и ее компонентов согласовывается с руководителем Учреждения.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невозможен), ему предоставляется по его желанию другой день отдыха.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 xml:space="preserve">        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имеют право на освобождение от работы на один рабочий день раз в год с сохранением места работы (должности) и среднего заработка.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color w:val="00B050"/>
          <w:sz w:val="28"/>
          <w:szCs w:val="28"/>
        </w:rPr>
        <w:t xml:space="preserve">       </w:t>
      </w:r>
      <w:r w:rsidRPr="00BF4444">
        <w:rPr>
          <w:rFonts w:ascii="Times New Roman" w:hAnsi="Times New Roman" w:cs="Times New Roman"/>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w:t>
      </w:r>
      <w:r w:rsidRPr="00BF4444">
        <w:rPr>
          <w:rFonts w:ascii="Times New Roman" w:hAnsi="Times New Roman" w:cs="Times New Roman"/>
          <w:sz w:val="28"/>
          <w:szCs w:val="28"/>
        </w:rPr>
        <w:lastRenderedPageBreak/>
        <w:t xml:space="preserve">прохождения  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 </w:t>
      </w:r>
    </w:p>
    <w:p w:rsidR="00BF4444" w:rsidRPr="00BF4444" w:rsidRDefault="00BF4444" w:rsidP="00BF4444">
      <w:pPr>
        <w:rPr>
          <w:rFonts w:ascii="Times New Roman" w:hAnsi="Times New Roman" w:cs="Times New Roman"/>
          <w:bCs/>
          <w:color w:val="000000"/>
          <w:sz w:val="28"/>
          <w:szCs w:val="28"/>
        </w:rPr>
      </w:pPr>
    </w:p>
    <w:p w:rsidR="00BF4444" w:rsidRPr="00BF4444" w:rsidRDefault="00BF4444" w:rsidP="00BF4444">
      <w:pPr>
        <w:widowControl w:val="0"/>
        <w:numPr>
          <w:ilvl w:val="0"/>
          <w:numId w:val="13"/>
        </w:numPr>
        <w:autoSpaceDE w:val="0"/>
        <w:autoSpaceDN w:val="0"/>
        <w:adjustRightInd w:val="0"/>
        <w:spacing w:after="0" w:line="240" w:lineRule="auto"/>
        <w:jc w:val="center"/>
        <w:rPr>
          <w:rFonts w:ascii="Times New Roman" w:hAnsi="Times New Roman" w:cs="Times New Roman"/>
          <w:b/>
          <w:bCs/>
          <w:sz w:val="28"/>
          <w:szCs w:val="28"/>
        </w:rPr>
      </w:pPr>
      <w:r w:rsidRPr="00BF4444">
        <w:rPr>
          <w:rFonts w:ascii="Times New Roman" w:hAnsi="Times New Roman" w:cs="Times New Roman"/>
          <w:b/>
          <w:bCs/>
          <w:sz w:val="28"/>
          <w:szCs w:val="28"/>
        </w:rPr>
        <w:t>Поощрения за успехи в работе</w:t>
      </w:r>
    </w:p>
    <w:p w:rsidR="00BF4444" w:rsidRPr="00BF4444" w:rsidRDefault="00BF4444" w:rsidP="00BF4444">
      <w:pPr>
        <w:ind w:left="360"/>
        <w:rPr>
          <w:rFonts w:ascii="Times New Roman" w:hAnsi="Times New Roman" w:cs="Times New Roman"/>
          <w:b/>
          <w:bCs/>
          <w:sz w:val="28"/>
          <w:szCs w:val="28"/>
        </w:rPr>
      </w:pPr>
    </w:p>
    <w:p w:rsidR="00BF4444" w:rsidRPr="00BF4444" w:rsidRDefault="00BF4444" w:rsidP="00BF4444">
      <w:pPr>
        <w:numPr>
          <w:ilvl w:val="1"/>
          <w:numId w:val="13"/>
        </w:numPr>
        <w:spacing w:after="0" w:line="240" w:lineRule="auto"/>
        <w:ind w:left="0" w:firstLine="567"/>
        <w:jc w:val="both"/>
        <w:rPr>
          <w:rFonts w:ascii="Times New Roman" w:hAnsi="Times New Roman" w:cs="Times New Roman"/>
          <w:sz w:val="28"/>
          <w:szCs w:val="28"/>
        </w:rPr>
      </w:pPr>
      <w:r w:rsidRPr="00BF4444">
        <w:rPr>
          <w:rFonts w:ascii="Times New Roman" w:hAnsi="Times New Roman" w:cs="Times New Roman"/>
          <w:sz w:val="28"/>
          <w:szCs w:val="28"/>
        </w:rPr>
        <w:t>Работодатель поощряет работников добросовестно исполняющих трудовые обязанности.</w:t>
      </w:r>
    </w:p>
    <w:p w:rsidR="00BF4444" w:rsidRPr="00BF4444" w:rsidRDefault="00BF4444" w:rsidP="00BF4444">
      <w:pPr>
        <w:numPr>
          <w:ilvl w:val="1"/>
          <w:numId w:val="13"/>
        </w:numPr>
        <w:spacing w:after="0" w:line="240" w:lineRule="auto"/>
        <w:ind w:left="0" w:firstLine="567"/>
        <w:jc w:val="both"/>
        <w:rPr>
          <w:rFonts w:ascii="Times New Roman" w:hAnsi="Times New Roman" w:cs="Times New Roman"/>
          <w:color w:val="000000"/>
          <w:spacing w:val="1"/>
          <w:sz w:val="28"/>
          <w:szCs w:val="28"/>
        </w:rPr>
      </w:pPr>
      <w:r w:rsidRPr="00BF4444">
        <w:rPr>
          <w:rFonts w:ascii="Times New Roman" w:hAnsi="Times New Roman" w:cs="Times New Roman"/>
          <w:sz w:val="28"/>
          <w:szCs w:val="28"/>
        </w:rPr>
        <w:t>З</w:t>
      </w:r>
      <w:r w:rsidRPr="00BF4444">
        <w:rPr>
          <w:rFonts w:ascii="Times New Roman" w:hAnsi="Times New Roman" w:cs="Times New Roman"/>
          <w:color w:val="000000"/>
          <w:sz w:val="28"/>
          <w:szCs w:val="28"/>
        </w:rPr>
        <w:t xml:space="preserve">а образцовое выполнение трудовых обязанностей, новаторство в труде и другие </w:t>
      </w:r>
      <w:r w:rsidRPr="00BF4444">
        <w:rPr>
          <w:rFonts w:ascii="Times New Roman" w:hAnsi="Times New Roman" w:cs="Times New Roman"/>
          <w:color w:val="000000"/>
          <w:spacing w:val="1"/>
          <w:sz w:val="28"/>
          <w:szCs w:val="28"/>
        </w:rPr>
        <w:t>достижения в работе применяются следующие поощрения:</w:t>
      </w:r>
    </w:p>
    <w:p w:rsidR="00BF4444" w:rsidRPr="00BF4444" w:rsidRDefault="00BF4444" w:rsidP="00BF4444">
      <w:pPr>
        <w:numPr>
          <w:ilvl w:val="0"/>
          <w:numId w:val="12"/>
        </w:numPr>
        <w:spacing w:after="0" w:line="240" w:lineRule="auto"/>
        <w:ind w:left="0"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объявление благодарности;</w:t>
      </w:r>
    </w:p>
    <w:p w:rsidR="00BF4444" w:rsidRPr="00BF4444" w:rsidRDefault="00BF4444" w:rsidP="00BF4444">
      <w:pPr>
        <w:numPr>
          <w:ilvl w:val="0"/>
          <w:numId w:val="12"/>
        </w:numPr>
        <w:shd w:val="clear" w:color="auto" w:fill="FFFFFF"/>
        <w:tabs>
          <w:tab w:val="left" w:pos="598"/>
        </w:tabs>
        <w:spacing w:before="7" w:after="0" w:line="240" w:lineRule="auto"/>
        <w:ind w:left="0" w:firstLine="567"/>
        <w:jc w:val="both"/>
        <w:rPr>
          <w:rFonts w:ascii="Times New Roman" w:hAnsi="Times New Roman" w:cs="Times New Roman"/>
          <w:color w:val="000000"/>
          <w:sz w:val="28"/>
          <w:szCs w:val="28"/>
        </w:rPr>
      </w:pPr>
      <w:r w:rsidRPr="00BF4444">
        <w:rPr>
          <w:rFonts w:ascii="Times New Roman" w:hAnsi="Times New Roman" w:cs="Times New Roman"/>
          <w:color w:val="000000"/>
          <w:spacing w:val="-2"/>
          <w:sz w:val="28"/>
          <w:szCs w:val="28"/>
        </w:rPr>
        <w:t>премирование;</w:t>
      </w:r>
    </w:p>
    <w:p w:rsidR="00BF4444" w:rsidRPr="00BF4444" w:rsidRDefault="00BF4444" w:rsidP="00BF4444">
      <w:pPr>
        <w:numPr>
          <w:ilvl w:val="0"/>
          <w:numId w:val="12"/>
        </w:numPr>
        <w:shd w:val="clear" w:color="auto" w:fill="FFFFFF"/>
        <w:tabs>
          <w:tab w:val="left" w:pos="598"/>
        </w:tabs>
        <w:spacing w:before="14" w:after="0" w:line="240" w:lineRule="auto"/>
        <w:ind w:left="0"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награждение ценным подарком;</w:t>
      </w:r>
    </w:p>
    <w:p w:rsidR="00BF4444" w:rsidRPr="00BF4444" w:rsidRDefault="00BF4444" w:rsidP="00BF4444">
      <w:pPr>
        <w:numPr>
          <w:ilvl w:val="0"/>
          <w:numId w:val="12"/>
        </w:numPr>
        <w:shd w:val="clear" w:color="auto" w:fill="FFFFFF"/>
        <w:tabs>
          <w:tab w:val="left" w:pos="598"/>
        </w:tabs>
        <w:spacing w:before="7" w:after="0" w:line="240" w:lineRule="auto"/>
        <w:ind w:left="0" w:firstLine="567"/>
        <w:jc w:val="both"/>
        <w:rPr>
          <w:rFonts w:ascii="Times New Roman" w:hAnsi="Times New Roman" w:cs="Times New Roman"/>
          <w:color w:val="000000"/>
          <w:sz w:val="28"/>
          <w:szCs w:val="28"/>
        </w:rPr>
      </w:pPr>
      <w:r w:rsidRPr="00BF4444">
        <w:rPr>
          <w:rFonts w:ascii="Times New Roman" w:hAnsi="Times New Roman" w:cs="Times New Roman"/>
          <w:color w:val="000000"/>
          <w:sz w:val="28"/>
          <w:szCs w:val="28"/>
        </w:rPr>
        <w:t>награждение почетной грамотой.</w:t>
      </w:r>
    </w:p>
    <w:p w:rsidR="00BF4444" w:rsidRPr="00BF4444" w:rsidRDefault="00BF4444" w:rsidP="00BF4444">
      <w:pPr>
        <w:numPr>
          <w:ilvl w:val="1"/>
          <w:numId w:val="13"/>
        </w:numPr>
        <w:shd w:val="clear" w:color="auto" w:fill="FFFFFF"/>
        <w:tabs>
          <w:tab w:val="left" w:pos="749"/>
        </w:tabs>
        <w:spacing w:after="0" w:line="240" w:lineRule="auto"/>
        <w:ind w:left="0" w:firstLine="567"/>
        <w:jc w:val="both"/>
        <w:rPr>
          <w:rFonts w:ascii="Times New Roman" w:hAnsi="Times New Roman" w:cs="Times New Roman"/>
          <w:color w:val="000000"/>
          <w:spacing w:val="1"/>
          <w:sz w:val="28"/>
          <w:szCs w:val="28"/>
        </w:rPr>
      </w:pPr>
      <w:r w:rsidRPr="00BF4444">
        <w:rPr>
          <w:rFonts w:ascii="Times New Roman" w:hAnsi="Times New Roman" w:cs="Times New Roman"/>
          <w:color w:val="000000"/>
          <w:spacing w:val="1"/>
          <w:sz w:val="28"/>
          <w:szCs w:val="28"/>
        </w:rPr>
        <w:t xml:space="preserve">Поощрения применяются по решению руководителя Учреждения совместно или по согласованию с первичной </w:t>
      </w:r>
      <w:r w:rsidRPr="00BF4444">
        <w:rPr>
          <w:rFonts w:ascii="Times New Roman" w:hAnsi="Times New Roman" w:cs="Times New Roman"/>
          <w:color w:val="000000"/>
          <w:sz w:val="28"/>
          <w:szCs w:val="28"/>
        </w:rPr>
        <w:t xml:space="preserve">профсоюзной организацией. </w:t>
      </w:r>
      <w:r w:rsidRPr="00BF4444">
        <w:rPr>
          <w:rFonts w:ascii="Times New Roman" w:hAnsi="Times New Roman" w:cs="Times New Roman"/>
          <w:color w:val="000000"/>
          <w:spacing w:val="1"/>
          <w:sz w:val="28"/>
          <w:szCs w:val="28"/>
        </w:rPr>
        <w:t xml:space="preserve">Поощрения объявляются приказом руководителя Учреждения и доводятся до </w:t>
      </w:r>
    </w:p>
    <w:p w:rsidR="00BF4444" w:rsidRPr="00BF4444" w:rsidRDefault="00BF4444" w:rsidP="00BF4444">
      <w:pPr>
        <w:shd w:val="clear" w:color="auto" w:fill="FFFFFF"/>
        <w:tabs>
          <w:tab w:val="left" w:pos="749"/>
        </w:tabs>
        <w:jc w:val="both"/>
        <w:rPr>
          <w:rFonts w:ascii="Times New Roman" w:hAnsi="Times New Roman" w:cs="Times New Roman"/>
          <w:color w:val="000000"/>
          <w:spacing w:val="1"/>
          <w:sz w:val="28"/>
          <w:szCs w:val="28"/>
        </w:rPr>
      </w:pPr>
      <w:r w:rsidRPr="00BF4444">
        <w:rPr>
          <w:rFonts w:ascii="Times New Roman" w:hAnsi="Times New Roman" w:cs="Times New Roman"/>
          <w:color w:val="000000"/>
          <w:spacing w:val="1"/>
          <w:sz w:val="28"/>
          <w:szCs w:val="28"/>
        </w:rPr>
        <w:t>сведения коллектива, запись о поощрении вносится в трудовую книжку работника.</w:t>
      </w:r>
    </w:p>
    <w:p w:rsidR="00BF4444" w:rsidRPr="00BF4444" w:rsidRDefault="00BF4444" w:rsidP="00BF4444">
      <w:pPr>
        <w:numPr>
          <w:ilvl w:val="1"/>
          <w:numId w:val="13"/>
        </w:numPr>
        <w:shd w:val="clear" w:color="auto" w:fill="FFFFFF"/>
        <w:tabs>
          <w:tab w:val="left" w:pos="749"/>
        </w:tabs>
        <w:spacing w:after="0" w:line="240" w:lineRule="auto"/>
        <w:ind w:left="0" w:firstLine="567"/>
        <w:jc w:val="both"/>
        <w:rPr>
          <w:rFonts w:ascii="Times New Roman" w:hAnsi="Times New Roman" w:cs="Times New Roman"/>
          <w:sz w:val="28"/>
          <w:szCs w:val="28"/>
        </w:rPr>
      </w:pPr>
      <w:r w:rsidRPr="00BF4444">
        <w:rPr>
          <w:rFonts w:ascii="Times New Roman" w:hAnsi="Times New Roman" w:cs="Times New Roman"/>
          <w:color w:val="000000"/>
          <w:spacing w:val="1"/>
          <w:sz w:val="28"/>
          <w:szCs w:val="28"/>
        </w:rPr>
        <w:t>Р</w:t>
      </w:r>
      <w:r w:rsidRPr="00BF4444">
        <w:rPr>
          <w:rFonts w:ascii="Times New Roman" w:hAnsi="Times New Roman" w:cs="Times New Roman"/>
          <w:color w:val="000000"/>
          <w:sz w:val="28"/>
          <w:szCs w:val="28"/>
        </w:rPr>
        <w:t xml:space="preserve">аботникам, успешно и добросовестно выполняющим свои трудовые обязанности, </w:t>
      </w:r>
      <w:r w:rsidRPr="00BF4444">
        <w:rPr>
          <w:rFonts w:ascii="Times New Roman" w:hAnsi="Times New Roman" w:cs="Times New Roman"/>
          <w:color w:val="000000"/>
          <w:spacing w:val="1"/>
          <w:sz w:val="28"/>
          <w:szCs w:val="28"/>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BF4444">
        <w:rPr>
          <w:rFonts w:ascii="Times New Roman" w:hAnsi="Times New Roman" w:cs="Times New Roman"/>
          <w:color w:val="000000"/>
          <w:spacing w:val="-2"/>
          <w:sz w:val="28"/>
          <w:szCs w:val="28"/>
        </w:rPr>
        <w:t>присвоению званий.</w:t>
      </w:r>
    </w:p>
    <w:p w:rsidR="00BF4444" w:rsidRPr="00BF4444" w:rsidRDefault="00BF4444" w:rsidP="00BF4444">
      <w:pPr>
        <w:ind w:firstLine="567"/>
        <w:rPr>
          <w:rFonts w:ascii="Times New Roman" w:hAnsi="Times New Roman" w:cs="Times New Roman"/>
          <w:b/>
          <w:bCs/>
          <w:sz w:val="28"/>
          <w:szCs w:val="28"/>
        </w:rPr>
      </w:pPr>
    </w:p>
    <w:p w:rsidR="00BF4444" w:rsidRPr="00BF4444" w:rsidRDefault="00BF4444" w:rsidP="00BF4444">
      <w:pPr>
        <w:numPr>
          <w:ilvl w:val="0"/>
          <w:numId w:val="13"/>
        </w:numPr>
        <w:tabs>
          <w:tab w:val="num" w:pos="360"/>
        </w:tabs>
        <w:spacing w:after="0" w:line="240" w:lineRule="auto"/>
        <w:ind w:left="0" w:firstLine="567"/>
        <w:jc w:val="center"/>
        <w:rPr>
          <w:rFonts w:ascii="Times New Roman" w:hAnsi="Times New Roman" w:cs="Times New Roman"/>
          <w:b/>
          <w:bCs/>
          <w:sz w:val="28"/>
          <w:szCs w:val="28"/>
        </w:rPr>
      </w:pPr>
      <w:r w:rsidRPr="00BF4444">
        <w:rPr>
          <w:rFonts w:ascii="Times New Roman" w:hAnsi="Times New Roman" w:cs="Times New Roman"/>
          <w:b/>
          <w:bCs/>
          <w:sz w:val="28"/>
          <w:szCs w:val="28"/>
        </w:rPr>
        <w:t>Дисциплинарные взыскания</w:t>
      </w:r>
    </w:p>
    <w:p w:rsidR="00BF4444" w:rsidRPr="00BF4444" w:rsidRDefault="00BF4444" w:rsidP="00BF4444">
      <w:pPr>
        <w:ind w:left="567"/>
        <w:rPr>
          <w:rFonts w:ascii="Times New Roman" w:hAnsi="Times New Roman" w:cs="Times New Roman"/>
          <w:b/>
          <w:bCs/>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9.1.</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1) замечание;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2) выговор;</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3) увольнение по соответствующим основаниям.</w:t>
      </w:r>
    </w:p>
    <w:p w:rsidR="00BF4444" w:rsidRPr="00BF4444" w:rsidRDefault="00BF4444" w:rsidP="00BF4444">
      <w:pPr>
        <w:shd w:val="clear" w:color="auto" w:fill="FFFFFF"/>
        <w:tabs>
          <w:tab w:val="left" w:pos="857"/>
        </w:tabs>
        <w:ind w:firstLine="567"/>
        <w:jc w:val="both"/>
        <w:rPr>
          <w:rFonts w:ascii="Times New Roman" w:hAnsi="Times New Roman" w:cs="Times New Roman"/>
          <w:color w:val="000000"/>
          <w:spacing w:val="1"/>
          <w:sz w:val="28"/>
          <w:szCs w:val="28"/>
        </w:rPr>
      </w:pPr>
      <w:r w:rsidRPr="00BF4444">
        <w:rPr>
          <w:rFonts w:ascii="Times New Roman" w:hAnsi="Times New Roman" w:cs="Times New Roman"/>
          <w:color w:val="000000"/>
          <w:spacing w:val="1"/>
          <w:sz w:val="28"/>
          <w:szCs w:val="28"/>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BF4444" w:rsidRPr="00BF4444" w:rsidRDefault="00BF4444" w:rsidP="00BF4444">
      <w:pPr>
        <w:shd w:val="clear" w:color="auto" w:fill="FFFFFF"/>
        <w:tabs>
          <w:tab w:val="left" w:pos="857"/>
        </w:tabs>
        <w:ind w:firstLine="567"/>
        <w:jc w:val="both"/>
        <w:rPr>
          <w:rFonts w:ascii="Times New Roman" w:hAnsi="Times New Roman" w:cs="Times New Roman"/>
          <w:color w:val="000000"/>
          <w:sz w:val="28"/>
          <w:szCs w:val="28"/>
        </w:rPr>
      </w:pPr>
      <w:r w:rsidRPr="00BF4444">
        <w:rPr>
          <w:rFonts w:ascii="Times New Roman" w:hAnsi="Times New Roman" w:cs="Times New Roman"/>
          <w:color w:val="000000"/>
          <w:spacing w:val="1"/>
          <w:sz w:val="28"/>
          <w:szCs w:val="28"/>
        </w:rPr>
        <w:lastRenderedPageBreak/>
        <w:t xml:space="preserve">- за совершение </w:t>
      </w:r>
      <w:r w:rsidRPr="00BF4444">
        <w:rPr>
          <w:rFonts w:ascii="Times New Roman" w:hAnsi="Times New Roman" w:cs="Times New Roman"/>
          <w:color w:val="000000"/>
          <w:sz w:val="28"/>
          <w:szCs w:val="28"/>
        </w:rPr>
        <w:t xml:space="preserve">аморального проступка, несовместимого с продолжением данной работы. К аморальным </w:t>
      </w:r>
      <w:r w:rsidRPr="00BF4444">
        <w:rPr>
          <w:rFonts w:ascii="Times New Roman" w:hAnsi="Times New Roman" w:cs="Times New Roman"/>
          <w:color w:val="000000"/>
          <w:spacing w:val="1"/>
          <w:sz w:val="28"/>
          <w:szCs w:val="28"/>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BF4444">
        <w:rPr>
          <w:rFonts w:ascii="Times New Roman" w:hAnsi="Times New Roman" w:cs="Times New Roman"/>
          <w:color w:val="000000"/>
          <w:sz w:val="28"/>
          <w:szCs w:val="28"/>
        </w:rPr>
        <w:t>рали, явно не соответствующие социальному статусу педагога;</w:t>
      </w:r>
    </w:p>
    <w:p w:rsidR="00BF4444" w:rsidRPr="00BF4444" w:rsidRDefault="00BF4444" w:rsidP="00BF4444">
      <w:pPr>
        <w:shd w:val="clear" w:color="auto" w:fill="FFFFFF"/>
        <w:tabs>
          <w:tab w:val="left" w:pos="857"/>
        </w:tabs>
        <w:ind w:firstLine="567"/>
        <w:jc w:val="both"/>
        <w:rPr>
          <w:rFonts w:ascii="Times New Roman" w:hAnsi="Times New Roman" w:cs="Times New Roman"/>
          <w:sz w:val="28"/>
          <w:szCs w:val="28"/>
        </w:rPr>
      </w:pPr>
      <w:r w:rsidRPr="00BF4444">
        <w:rPr>
          <w:rFonts w:ascii="Times New Roman" w:hAnsi="Times New Roman" w:cs="Times New Roman"/>
          <w:color w:val="000000"/>
          <w:sz w:val="28"/>
          <w:szCs w:val="28"/>
        </w:rPr>
        <w:t xml:space="preserve">- </w:t>
      </w:r>
      <w:r w:rsidRPr="00BF4444">
        <w:rPr>
          <w:rFonts w:ascii="Times New Roman" w:hAnsi="Times New Roman" w:cs="Times New Roman"/>
          <w:color w:val="000000"/>
          <w:spacing w:val="1"/>
          <w:sz w:val="28"/>
          <w:szCs w:val="28"/>
        </w:rPr>
        <w:t xml:space="preserve">за применение методов воспитания, связанных с </w:t>
      </w:r>
      <w:r w:rsidRPr="00BF4444">
        <w:rPr>
          <w:rFonts w:ascii="Times New Roman" w:hAnsi="Times New Roman" w:cs="Times New Roman"/>
          <w:color w:val="000000"/>
          <w:sz w:val="28"/>
          <w:szCs w:val="28"/>
        </w:rPr>
        <w:t>физическим и (или) психическим насилием над личностью воспитанников по пункту 4 "б" статьи 56 Закона РФ «Об образовании».</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bCs/>
          <w:sz w:val="28"/>
          <w:szCs w:val="28"/>
        </w:rPr>
        <w:t>9.2.</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Отказ работника дать объяснение не является препятствием для применения дисциплинарного взыскания.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w:t>
      </w:r>
    </w:p>
    <w:p w:rsidR="00BF4444" w:rsidRPr="00BF4444" w:rsidRDefault="00BF4444" w:rsidP="00BF4444">
      <w:pPr>
        <w:jc w:val="both"/>
        <w:rPr>
          <w:rFonts w:ascii="Times New Roman" w:hAnsi="Times New Roman" w:cs="Times New Roman"/>
          <w:sz w:val="28"/>
          <w:szCs w:val="28"/>
        </w:rPr>
      </w:pPr>
      <w:r w:rsidRPr="00BF4444">
        <w:rPr>
          <w:rFonts w:ascii="Times New Roman" w:hAnsi="Times New Roman" w:cs="Times New Roman"/>
          <w:sz w:val="28"/>
          <w:szCs w:val="28"/>
        </w:rPr>
        <w:t>двух лет со дня его совершения. В указанные сроки не включается время производства по уголовному делу.</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За каждый дисциплинарный проступок может быть применено только одно дисциплинарное взыскание.</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lastRenderedPageBreak/>
        <w:t xml:space="preserve"> </w:t>
      </w:r>
      <w:r w:rsidRPr="00BF4444">
        <w:rPr>
          <w:rFonts w:ascii="Times New Roman" w:hAnsi="Times New Roman" w:cs="Times New Roman"/>
          <w:bCs/>
          <w:sz w:val="28"/>
          <w:szCs w:val="28"/>
        </w:rPr>
        <w:t>9.3.</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Если в течение года со дня примене</w:t>
      </w:r>
      <w:bookmarkStart w:id="91" w:name="_GoBack"/>
      <w:bookmarkEnd w:id="91"/>
      <w:r w:rsidRPr="00BF4444">
        <w:rPr>
          <w:rFonts w:ascii="Times New Roman" w:hAnsi="Times New Roman" w:cs="Times New Roman"/>
          <w:sz w:val="28"/>
          <w:szCs w:val="28"/>
        </w:rPr>
        <w:t>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sz w:val="28"/>
          <w:szCs w:val="28"/>
        </w:rPr>
        <w:t xml:space="preserve"> </w:t>
      </w:r>
      <w:r w:rsidRPr="00BF4444">
        <w:rPr>
          <w:rFonts w:ascii="Times New Roman" w:hAnsi="Times New Roman" w:cs="Times New Roman"/>
          <w:sz w:val="28"/>
          <w:szCs w:val="28"/>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BF4444" w:rsidRPr="00BF4444" w:rsidRDefault="00BF4444" w:rsidP="00BF4444">
      <w:pPr>
        <w:ind w:firstLine="567"/>
        <w:rPr>
          <w:rFonts w:ascii="Times New Roman" w:hAnsi="Times New Roman" w:cs="Times New Roman"/>
          <w:b/>
          <w:bCs/>
          <w:sz w:val="28"/>
          <w:szCs w:val="28"/>
        </w:rPr>
      </w:pPr>
    </w:p>
    <w:p w:rsidR="00BF4444" w:rsidRPr="00BF4444" w:rsidRDefault="00BF4444" w:rsidP="00BF4444">
      <w:pPr>
        <w:numPr>
          <w:ilvl w:val="0"/>
          <w:numId w:val="13"/>
        </w:numPr>
        <w:tabs>
          <w:tab w:val="num" w:pos="360"/>
        </w:tabs>
        <w:spacing w:after="0" w:line="240" w:lineRule="auto"/>
        <w:ind w:left="0" w:firstLine="567"/>
        <w:jc w:val="center"/>
        <w:rPr>
          <w:rFonts w:ascii="Times New Roman" w:hAnsi="Times New Roman" w:cs="Times New Roman"/>
          <w:b/>
          <w:bCs/>
          <w:sz w:val="28"/>
          <w:szCs w:val="28"/>
        </w:rPr>
      </w:pPr>
      <w:r w:rsidRPr="00BF4444">
        <w:rPr>
          <w:rFonts w:ascii="Times New Roman" w:hAnsi="Times New Roman" w:cs="Times New Roman"/>
          <w:b/>
          <w:bCs/>
          <w:sz w:val="28"/>
          <w:szCs w:val="28"/>
        </w:rPr>
        <w:t>Заключительные положения</w:t>
      </w:r>
    </w:p>
    <w:p w:rsidR="00BF4444" w:rsidRPr="00BF4444" w:rsidRDefault="00BF4444" w:rsidP="00BF4444">
      <w:pPr>
        <w:ind w:left="567"/>
        <w:rPr>
          <w:rFonts w:ascii="Times New Roman" w:hAnsi="Times New Roman" w:cs="Times New Roman"/>
          <w:b/>
          <w:bCs/>
          <w:sz w:val="28"/>
          <w:szCs w:val="28"/>
        </w:rPr>
      </w:pP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10.1.</w:t>
      </w:r>
      <w:r w:rsidRPr="00BF4444">
        <w:rPr>
          <w:rFonts w:ascii="Times New Roman" w:hAnsi="Times New Roman" w:cs="Times New Roman"/>
          <w:b/>
          <w:bCs/>
          <w:sz w:val="28"/>
          <w:szCs w:val="28"/>
        </w:rPr>
        <w:t xml:space="preserve"> </w:t>
      </w:r>
      <w:r w:rsidRPr="00BF4444">
        <w:rPr>
          <w:rFonts w:ascii="Times New Roman" w:hAnsi="Times New Roman" w:cs="Times New Roman"/>
          <w:bCs/>
          <w:sz w:val="28"/>
          <w:szCs w:val="28"/>
        </w:rPr>
        <w:t>Настоящие Правила</w:t>
      </w:r>
      <w:r w:rsidRPr="00BF4444">
        <w:rPr>
          <w:rFonts w:ascii="Times New Roman" w:hAnsi="Times New Roman" w:cs="Times New Roman"/>
          <w:b/>
          <w:bCs/>
          <w:sz w:val="28"/>
          <w:szCs w:val="28"/>
        </w:rPr>
        <w:t xml:space="preserve"> </w:t>
      </w:r>
      <w:r w:rsidRPr="00BF4444">
        <w:rPr>
          <w:rFonts w:ascii="Times New Roman" w:hAnsi="Times New Roman" w:cs="Times New Roman"/>
          <w:sz w:val="28"/>
          <w:szCs w:val="28"/>
        </w:rPr>
        <w:t xml:space="preserve">вывешиваются на стенд на видном месте. </w:t>
      </w:r>
    </w:p>
    <w:p w:rsidR="00BF4444" w:rsidRPr="00BF4444" w:rsidRDefault="00BF4444" w:rsidP="00BF4444">
      <w:pPr>
        <w:ind w:firstLine="567"/>
        <w:jc w:val="both"/>
        <w:rPr>
          <w:rFonts w:ascii="Times New Roman" w:hAnsi="Times New Roman" w:cs="Times New Roman"/>
          <w:sz w:val="28"/>
          <w:szCs w:val="28"/>
        </w:rPr>
      </w:pPr>
      <w:r w:rsidRPr="00BF4444">
        <w:rPr>
          <w:rFonts w:ascii="Times New Roman" w:hAnsi="Times New Roman" w:cs="Times New Roman"/>
          <w:bCs/>
          <w:sz w:val="28"/>
          <w:szCs w:val="28"/>
        </w:rPr>
        <w:t>10.2.</w:t>
      </w:r>
      <w:r w:rsidRPr="00BF4444">
        <w:rPr>
          <w:rFonts w:ascii="Times New Roman" w:hAnsi="Times New Roman" w:cs="Times New Roman"/>
          <w:sz w:val="28"/>
          <w:szCs w:val="28"/>
        </w:rPr>
        <w:t xml:space="preserve"> Настоящие Правила вступают в силу с момента их утверждения.</w:t>
      </w:r>
    </w:p>
    <w:p w:rsidR="00BF4444" w:rsidRPr="00BF4444" w:rsidRDefault="00BF4444" w:rsidP="00BF4444">
      <w:pPr>
        <w:ind w:firstLine="567"/>
        <w:rPr>
          <w:rFonts w:ascii="Times New Roman" w:hAnsi="Times New Roman" w:cs="Times New Roman"/>
          <w:b/>
          <w:bCs/>
          <w:sz w:val="28"/>
          <w:szCs w:val="28"/>
        </w:rPr>
      </w:pPr>
    </w:p>
    <w:p w:rsidR="00BF4444" w:rsidRPr="00BF4444" w:rsidRDefault="00BF4444" w:rsidP="00BF4444">
      <w:pPr>
        <w:ind w:firstLine="567"/>
        <w:jc w:val="center"/>
        <w:rPr>
          <w:rFonts w:ascii="Times New Roman" w:hAnsi="Times New Roman" w:cs="Times New Roman"/>
          <w:b/>
          <w:bCs/>
          <w:sz w:val="28"/>
          <w:szCs w:val="28"/>
        </w:rPr>
      </w:pPr>
    </w:p>
    <w:p w:rsidR="00BF4444" w:rsidRPr="00BF4444" w:rsidRDefault="00BF4444" w:rsidP="00BF4444">
      <w:pPr>
        <w:ind w:firstLine="567"/>
        <w:rPr>
          <w:rFonts w:ascii="Times New Roman" w:hAnsi="Times New Roman" w:cs="Times New Roman"/>
          <w:b/>
          <w:bCs/>
          <w:sz w:val="28"/>
          <w:szCs w:val="28"/>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rsidP="00BF4444">
      <w:pPr>
        <w:pStyle w:val="af6"/>
        <w:ind w:firstLine="567"/>
        <w:jc w:val="both"/>
        <w:rPr>
          <w:rFonts w:ascii="Times New Roman" w:hAnsi="Times New Roman"/>
          <w:b/>
          <w:sz w:val="28"/>
          <w:szCs w:val="28"/>
          <w:lang w:val="ru-RU"/>
        </w:rPr>
      </w:pPr>
    </w:p>
    <w:p w:rsidR="00BF4444" w:rsidRPr="00BF4444" w:rsidRDefault="00BF4444">
      <w:pPr>
        <w:rPr>
          <w:rFonts w:ascii="Times New Roman" w:hAnsi="Times New Roman" w:cs="Times New Roman"/>
          <w:sz w:val="28"/>
          <w:szCs w:val="28"/>
        </w:rPr>
      </w:pPr>
    </w:p>
    <w:sectPr w:rsidR="00BF4444" w:rsidRPr="00BF44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15:restartNumberingAfterBreak="0">
    <w:nsid w:val="08A6762A"/>
    <w:multiLevelType w:val="hybridMultilevel"/>
    <w:tmpl w:val="0C4C4122"/>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0A7C4A"/>
    <w:multiLevelType w:val="hybridMultilevel"/>
    <w:tmpl w:val="CF66297C"/>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E31C54"/>
    <w:multiLevelType w:val="hybridMultilevel"/>
    <w:tmpl w:val="D584CD40"/>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411016C"/>
    <w:multiLevelType w:val="hybridMultilevel"/>
    <w:tmpl w:val="8CBC89E2"/>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74903D8"/>
    <w:multiLevelType w:val="hybridMultilevel"/>
    <w:tmpl w:val="36B8A1B8"/>
    <w:lvl w:ilvl="0" w:tplc="0486CF8E">
      <w:start w:val="1"/>
      <w:numFmt w:val="bullet"/>
      <w:lvlText w:val="-"/>
      <w:lvlJc w:val="left"/>
      <w:pPr>
        <w:ind w:left="1146" w:hanging="360"/>
      </w:pPr>
      <w:rPr>
        <w:rFonts w:ascii="Times New Roman" w:eastAsia="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B316FF"/>
    <w:multiLevelType w:val="hybridMultilevel"/>
    <w:tmpl w:val="A588CEE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4" w15:restartNumberingAfterBreak="0">
    <w:nsid w:val="223172A0"/>
    <w:multiLevelType w:val="hybridMultilevel"/>
    <w:tmpl w:val="DB7CA09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22D56C30"/>
    <w:multiLevelType w:val="hybridMultilevel"/>
    <w:tmpl w:val="766C836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6" w15:restartNumberingAfterBreak="0">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A94CC0"/>
    <w:multiLevelType w:val="hybridMultilevel"/>
    <w:tmpl w:val="FD288F66"/>
    <w:lvl w:ilvl="0" w:tplc="1E6A26E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279E13FF"/>
    <w:multiLevelType w:val="hybridMultilevel"/>
    <w:tmpl w:val="65BEA6EA"/>
    <w:lvl w:ilvl="0" w:tplc="DE528CE2">
      <w:start w:val="3"/>
      <w:numFmt w:val="decimal"/>
      <w:lvlText w:val="%1."/>
      <w:lvlJc w:val="left"/>
      <w:pPr>
        <w:ind w:left="442" w:hanging="360"/>
      </w:pPr>
      <w:rPr>
        <w:rFonts w:hint="default"/>
      </w:rPr>
    </w:lvl>
    <w:lvl w:ilvl="1" w:tplc="04190019">
      <w:start w:val="1"/>
      <w:numFmt w:val="lowerLetter"/>
      <w:lvlText w:val="%2."/>
      <w:lvlJc w:val="left"/>
      <w:pPr>
        <w:ind w:left="1162" w:hanging="360"/>
      </w:pPr>
    </w:lvl>
    <w:lvl w:ilvl="2" w:tplc="0419001B" w:tentative="1">
      <w:start w:val="1"/>
      <w:numFmt w:val="lowerRoman"/>
      <w:lvlText w:val="%3."/>
      <w:lvlJc w:val="right"/>
      <w:pPr>
        <w:ind w:left="1882" w:hanging="180"/>
      </w:pPr>
    </w:lvl>
    <w:lvl w:ilvl="3" w:tplc="0419000F" w:tentative="1">
      <w:start w:val="1"/>
      <w:numFmt w:val="decimal"/>
      <w:lvlText w:val="%4."/>
      <w:lvlJc w:val="left"/>
      <w:pPr>
        <w:ind w:left="2602" w:hanging="360"/>
      </w:pPr>
    </w:lvl>
    <w:lvl w:ilvl="4" w:tplc="04190019" w:tentative="1">
      <w:start w:val="1"/>
      <w:numFmt w:val="lowerLetter"/>
      <w:lvlText w:val="%5."/>
      <w:lvlJc w:val="left"/>
      <w:pPr>
        <w:ind w:left="3322" w:hanging="360"/>
      </w:pPr>
    </w:lvl>
    <w:lvl w:ilvl="5" w:tplc="0419001B" w:tentative="1">
      <w:start w:val="1"/>
      <w:numFmt w:val="lowerRoman"/>
      <w:lvlText w:val="%6."/>
      <w:lvlJc w:val="right"/>
      <w:pPr>
        <w:ind w:left="4042" w:hanging="180"/>
      </w:pPr>
    </w:lvl>
    <w:lvl w:ilvl="6" w:tplc="0419000F" w:tentative="1">
      <w:start w:val="1"/>
      <w:numFmt w:val="decimal"/>
      <w:lvlText w:val="%7."/>
      <w:lvlJc w:val="left"/>
      <w:pPr>
        <w:ind w:left="4762" w:hanging="360"/>
      </w:pPr>
    </w:lvl>
    <w:lvl w:ilvl="7" w:tplc="04190019" w:tentative="1">
      <w:start w:val="1"/>
      <w:numFmt w:val="lowerLetter"/>
      <w:lvlText w:val="%8."/>
      <w:lvlJc w:val="left"/>
      <w:pPr>
        <w:ind w:left="5482" w:hanging="360"/>
      </w:pPr>
    </w:lvl>
    <w:lvl w:ilvl="8" w:tplc="0419001B" w:tentative="1">
      <w:start w:val="1"/>
      <w:numFmt w:val="lowerRoman"/>
      <w:lvlText w:val="%9."/>
      <w:lvlJc w:val="right"/>
      <w:pPr>
        <w:ind w:left="6202" w:hanging="180"/>
      </w:pPr>
    </w:lvl>
  </w:abstractNum>
  <w:abstractNum w:abstractNumId="19" w15:restartNumberingAfterBreak="0">
    <w:nsid w:val="2A9D09AF"/>
    <w:multiLevelType w:val="hybridMultilevel"/>
    <w:tmpl w:val="1B20E466"/>
    <w:lvl w:ilvl="0" w:tplc="0486CF8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FD733B"/>
    <w:multiLevelType w:val="hybridMultilevel"/>
    <w:tmpl w:val="8444BF36"/>
    <w:lvl w:ilvl="0" w:tplc="4F2E064A">
      <w:start w:val="1"/>
      <w:numFmt w:val="decimal"/>
      <w:lvlText w:val="%1."/>
      <w:lvlJc w:val="left"/>
      <w:pPr>
        <w:tabs>
          <w:tab w:val="num" w:pos="442"/>
        </w:tabs>
        <w:ind w:left="442" w:hanging="360"/>
      </w:pPr>
      <w:rPr>
        <w:rFonts w:hint="default"/>
      </w:rPr>
    </w:lvl>
    <w:lvl w:ilvl="1" w:tplc="04190019" w:tentative="1">
      <w:start w:val="1"/>
      <w:numFmt w:val="lowerLetter"/>
      <w:lvlText w:val="%2."/>
      <w:lvlJc w:val="left"/>
      <w:pPr>
        <w:tabs>
          <w:tab w:val="num" w:pos="1162"/>
        </w:tabs>
        <w:ind w:left="1162" w:hanging="360"/>
      </w:pPr>
    </w:lvl>
    <w:lvl w:ilvl="2" w:tplc="0419001B" w:tentative="1">
      <w:start w:val="1"/>
      <w:numFmt w:val="lowerRoman"/>
      <w:lvlText w:val="%3."/>
      <w:lvlJc w:val="right"/>
      <w:pPr>
        <w:tabs>
          <w:tab w:val="num" w:pos="1882"/>
        </w:tabs>
        <w:ind w:left="1882" w:hanging="180"/>
      </w:pPr>
    </w:lvl>
    <w:lvl w:ilvl="3" w:tplc="0419000F" w:tentative="1">
      <w:start w:val="1"/>
      <w:numFmt w:val="decimal"/>
      <w:lvlText w:val="%4."/>
      <w:lvlJc w:val="left"/>
      <w:pPr>
        <w:tabs>
          <w:tab w:val="num" w:pos="2602"/>
        </w:tabs>
        <w:ind w:left="2602" w:hanging="360"/>
      </w:pPr>
    </w:lvl>
    <w:lvl w:ilvl="4" w:tplc="04190019" w:tentative="1">
      <w:start w:val="1"/>
      <w:numFmt w:val="lowerLetter"/>
      <w:lvlText w:val="%5."/>
      <w:lvlJc w:val="left"/>
      <w:pPr>
        <w:tabs>
          <w:tab w:val="num" w:pos="3322"/>
        </w:tabs>
        <w:ind w:left="3322" w:hanging="360"/>
      </w:pPr>
    </w:lvl>
    <w:lvl w:ilvl="5" w:tplc="0419001B" w:tentative="1">
      <w:start w:val="1"/>
      <w:numFmt w:val="lowerRoman"/>
      <w:lvlText w:val="%6."/>
      <w:lvlJc w:val="right"/>
      <w:pPr>
        <w:tabs>
          <w:tab w:val="num" w:pos="4042"/>
        </w:tabs>
        <w:ind w:left="4042" w:hanging="180"/>
      </w:pPr>
    </w:lvl>
    <w:lvl w:ilvl="6" w:tplc="0419000F" w:tentative="1">
      <w:start w:val="1"/>
      <w:numFmt w:val="decimal"/>
      <w:lvlText w:val="%7."/>
      <w:lvlJc w:val="left"/>
      <w:pPr>
        <w:tabs>
          <w:tab w:val="num" w:pos="4762"/>
        </w:tabs>
        <w:ind w:left="4762" w:hanging="360"/>
      </w:pPr>
    </w:lvl>
    <w:lvl w:ilvl="7" w:tplc="04190019" w:tentative="1">
      <w:start w:val="1"/>
      <w:numFmt w:val="lowerLetter"/>
      <w:lvlText w:val="%8."/>
      <w:lvlJc w:val="left"/>
      <w:pPr>
        <w:tabs>
          <w:tab w:val="num" w:pos="5482"/>
        </w:tabs>
        <w:ind w:left="5482" w:hanging="360"/>
      </w:pPr>
    </w:lvl>
    <w:lvl w:ilvl="8" w:tplc="0419001B" w:tentative="1">
      <w:start w:val="1"/>
      <w:numFmt w:val="lowerRoman"/>
      <w:lvlText w:val="%9."/>
      <w:lvlJc w:val="right"/>
      <w:pPr>
        <w:tabs>
          <w:tab w:val="num" w:pos="6202"/>
        </w:tabs>
        <w:ind w:left="6202" w:hanging="180"/>
      </w:pPr>
    </w:lvl>
  </w:abstractNum>
  <w:abstractNum w:abstractNumId="21" w15:restartNumberingAfterBreak="0">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22"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23" w15:restartNumberingAfterBreak="0">
    <w:nsid w:val="2E5123E2"/>
    <w:multiLevelType w:val="hybridMultilevel"/>
    <w:tmpl w:val="2F4CE8AE"/>
    <w:lvl w:ilvl="0" w:tplc="5C2EBB98">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26" w15:restartNumberingAfterBreak="0">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9925063"/>
    <w:multiLevelType w:val="multilevel"/>
    <w:tmpl w:val="5498ADE4"/>
    <w:lvl w:ilvl="0">
      <w:start w:val="1"/>
      <w:numFmt w:val="decimal"/>
      <w:lvlText w:val="%1."/>
      <w:lvlJc w:val="left"/>
      <w:pPr>
        <w:ind w:left="450" w:hanging="450"/>
      </w:pPr>
      <w:rPr>
        <w:rFonts w:hint="default"/>
      </w:rPr>
    </w:lvl>
    <w:lvl w:ilvl="1">
      <w:start w:val="1"/>
      <w:numFmt w:val="decimal"/>
      <w:lvlText w:val="%1.%2."/>
      <w:lvlJc w:val="left"/>
      <w:pPr>
        <w:ind w:left="1486" w:hanging="720"/>
      </w:pPr>
      <w:rPr>
        <w:rFonts w:hint="default"/>
      </w:rPr>
    </w:lvl>
    <w:lvl w:ilvl="2">
      <w:start w:val="1"/>
      <w:numFmt w:val="decimal"/>
      <w:lvlText w:val="%1.%2.%3."/>
      <w:lvlJc w:val="left"/>
      <w:pPr>
        <w:ind w:left="2252" w:hanging="720"/>
      </w:pPr>
      <w:rPr>
        <w:rFonts w:hint="default"/>
      </w:rPr>
    </w:lvl>
    <w:lvl w:ilvl="3">
      <w:start w:val="1"/>
      <w:numFmt w:val="decimal"/>
      <w:lvlText w:val="%1.%2.%3.%4."/>
      <w:lvlJc w:val="left"/>
      <w:pPr>
        <w:ind w:left="3378" w:hanging="1080"/>
      </w:pPr>
      <w:rPr>
        <w:rFonts w:hint="default"/>
      </w:rPr>
    </w:lvl>
    <w:lvl w:ilvl="4">
      <w:start w:val="1"/>
      <w:numFmt w:val="decimal"/>
      <w:lvlText w:val="%1.%2.%3.%4.%5."/>
      <w:lvlJc w:val="left"/>
      <w:pPr>
        <w:ind w:left="4144" w:hanging="1080"/>
      </w:pPr>
      <w:rPr>
        <w:rFonts w:hint="default"/>
      </w:rPr>
    </w:lvl>
    <w:lvl w:ilvl="5">
      <w:start w:val="1"/>
      <w:numFmt w:val="decimal"/>
      <w:lvlText w:val="%1.%2.%3.%4.%5.%6."/>
      <w:lvlJc w:val="left"/>
      <w:pPr>
        <w:ind w:left="5270" w:hanging="1440"/>
      </w:pPr>
      <w:rPr>
        <w:rFonts w:hint="default"/>
      </w:rPr>
    </w:lvl>
    <w:lvl w:ilvl="6">
      <w:start w:val="1"/>
      <w:numFmt w:val="decimal"/>
      <w:lvlText w:val="%1.%2.%3.%4.%5.%6.%7."/>
      <w:lvlJc w:val="left"/>
      <w:pPr>
        <w:ind w:left="6396" w:hanging="1800"/>
      </w:pPr>
      <w:rPr>
        <w:rFonts w:hint="default"/>
      </w:rPr>
    </w:lvl>
    <w:lvl w:ilvl="7">
      <w:start w:val="1"/>
      <w:numFmt w:val="decimal"/>
      <w:lvlText w:val="%1.%2.%3.%4.%5.%6.%7.%8."/>
      <w:lvlJc w:val="left"/>
      <w:pPr>
        <w:ind w:left="7162" w:hanging="1800"/>
      </w:pPr>
      <w:rPr>
        <w:rFonts w:hint="default"/>
      </w:rPr>
    </w:lvl>
    <w:lvl w:ilvl="8">
      <w:start w:val="1"/>
      <w:numFmt w:val="decimal"/>
      <w:lvlText w:val="%1.%2.%3.%4.%5.%6.%7.%8.%9."/>
      <w:lvlJc w:val="left"/>
      <w:pPr>
        <w:ind w:left="8288" w:hanging="2160"/>
      </w:pPr>
      <w:rPr>
        <w:rFonts w:hint="default"/>
      </w:rPr>
    </w:lvl>
  </w:abstractNum>
  <w:abstractNum w:abstractNumId="28" w15:restartNumberingAfterBreak="0">
    <w:nsid w:val="3B2110CE"/>
    <w:multiLevelType w:val="hybridMultilevel"/>
    <w:tmpl w:val="D0909B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9BA2637"/>
    <w:multiLevelType w:val="hybridMultilevel"/>
    <w:tmpl w:val="41A0113C"/>
    <w:lvl w:ilvl="0" w:tplc="5762C35C">
      <w:start w:val="4"/>
      <w:numFmt w:val="decimal"/>
      <w:lvlText w:val="%1."/>
      <w:lvlJc w:val="left"/>
      <w:pPr>
        <w:ind w:left="802" w:hanging="360"/>
      </w:pPr>
      <w:rPr>
        <w:rFonts w:hint="default"/>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30" w15:restartNumberingAfterBreak="0">
    <w:nsid w:val="4A042D6F"/>
    <w:multiLevelType w:val="hybridMultilevel"/>
    <w:tmpl w:val="2C0C4C4A"/>
    <w:lvl w:ilvl="0" w:tplc="0419000F">
      <w:start w:val="6"/>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E66621E"/>
    <w:multiLevelType w:val="hybridMultilevel"/>
    <w:tmpl w:val="C18C8F40"/>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0D71C86"/>
    <w:multiLevelType w:val="hybridMultilevel"/>
    <w:tmpl w:val="0CD82E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8C352C"/>
    <w:multiLevelType w:val="hybridMultilevel"/>
    <w:tmpl w:val="41FCB9D0"/>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5195030B"/>
    <w:multiLevelType w:val="hybridMultilevel"/>
    <w:tmpl w:val="1D80FC32"/>
    <w:lvl w:ilvl="0" w:tplc="D594360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15:restartNumberingAfterBreak="0">
    <w:nsid w:val="5823017A"/>
    <w:multiLevelType w:val="hybridMultilevel"/>
    <w:tmpl w:val="B6347D3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6" w15:restartNumberingAfterBreak="0">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37" w15:restartNumberingAfterBreak="0">
    <w:nsid w:val="62F75FCB"/>
    <w:multiLevelType w:val="hybridMultilevel"/>
    <w:tmpl w:val="88E8D3F8"/>
    <w:lvl w:ilvl="0" w:tplc="7D140064">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6D71625A"/>
    <w:multiLevelType w:val="hybridMultilevel"/>
    <w:tmpl w:val="BA40D9B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0" w15:restartNumberingAfterBreak="0">
    <w:nsid w:val="6E7B2AFA"/>
    <w:multiLevelType w:val="hybridMultilevel"/>
    <w:tmpl w:val="FCFE6638"/>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2" w15:restartNumberingAfterBreak="0">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43" w15:restartNumberingAfterBreak="0">
    <w:nsid w:val="701530B2"/>
    <w:multiLevelType w:val="hybridMultilevel"/>
    <w:tmpl w:val="A19EAD12"/>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703C78F9"/>
    <w:multiLevelType w:val="hybridMultilevel"/>
    <w:tmpl w:val="820A1C7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15:restartNumberingAfterBreak="0">
    <w:nsid w:val="705B2FB0"/>
    <w:multiLevelType w:val="hybridMultilevel"/>
    <w:tmpl w:val="7304C81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6" w15:restartNumberingAfterBreak="0">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47" w15:restartNumberingAfterBreak="0">
    <w:nsid w:val="71A9326E"/>
    <w:multiLevelType w:val="hybridMultilevel"/>
    <w:tmpl w:val="B0E27CF6"/>
    <w:lvl w:ilvl="0" w:tplc="0486CF8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E944074"/>
    <w:multiLevelType w:val="hybridMultilevel"/>
    <w:tmpl w:val="1B40C486"/>
    <w:lvl w:ilvl="0" w:tplc="E46CC9D2">
      <w:start w:val="1"/>
      <w:numFmt w:val="decimal"/>
      <w:lvlText w:val="%1."/>
      <w:lvlJc w:val="left"/>
      <w:pPr>
        <w:ind w:left="644" w:hanging="360"/>
      </w:pPr>
      <w:rPr>
        <w:rFonts w:ascii="Times New Roman" w:hAnsi="Times New Roman" w:cs="Times New Roman" w:hint="default"/>
        <w:sz w:val="28"/>
        <w:szCs w:val="28"/>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9"/>
  </w:num>
  <w:num w:numId="2">
    <w:abstractNumId w:val="20"/>
  </w:num>
  <w:num w:numId="3">
    <w:abstractNumId w:val="41"/>
  </w:num>
  <w:num w:numId="4">
    <w:abstractNumId w:val="4"/>
  </w:num>
  <w:num w:numId="5">
    <w:abstractNumId w:val="11"/>
  </w:num>
  <w:num w:numId="6">
    <w:abstractNumId w:val="10"/>
  </w:num>
  <w:num w:numId="7">
    <w:abstractNumId w:val="16"/>
  </w:num>
  <w:num w:numId="8">
    <w:abstractNumId w:val="8"/>
  </w:num>
  <w:num w:numId="9">
    <w:abstractNumId w:val="2"/>
  </w:num>
  <w:num w:numId="10">
    <w:abstractNumId w:val="24"/>
  </w:num>
  <w:num w:numId="11">
    <w:abstractNumId w:val="42"/>
  </w:num>
  <w:num w:numId="12">
    <w:abstractNumId w:val="46"/>
  </w:num>
  <w:num w:numId="13">
    <w:abstractNumId w:val="48"/>
  </w:num>
  <w:num w:numId="14">
    <w:abstractNumId w:val="36"/>
  </w:num>
  <w:num w:numId="15">
    <w:abstractNumId w:val="22"/>
  </w:num>
  <w:num w:numId="16">
    <w:abstractNumId w:val="12"/>
  </w:num>
  <w:num w:numId="17">
    <w:abstractNumId w:val="39"/>
  </w:num>
  <w:num w:numId="18">
    <w:abstractNumId w:val="13"/>
  </w:num>
  <w:num w:numId="19">
    <w:abstractNumId w:val="21"/>
  </w:num>
  <w:num w:numId="20">
    <w:abstractNumId w:val="25"/>
  </w:num>
  <w:num w:numId="21">
    <w:abstractNumId w:val="0"/>
  </w:num>
  <w:num w:numId="22">
    <w:abstractNumId w:val="26"/>
  </w:num>
  <w:num w:numId="23">
    <w:abstractNumId w:val="32"/>
  </w:num>
  <w:num w:numId="24">
    <w:abstractNumId w:val="9"/>
  </w:num>
  <w:num w:numId="25">
    <w:abstractNumId w:val="37"/>
  </w:num>
  <w:num w:numId="26">
    <w:abstractNumId w:val="30"/>
  </w:num>
  <w:num w:numId="27">
    <w:abstractNumId w:val="49"/>
  </w:num>
  <w:num w:numId="28">
    <w:abstractNumId w:val="43"/>
  </w:num>
  <w:num w:numId="29">
    <w:abstractNumId w:val="6"/>
  </w:num>
  <w:num w:numId="30">
    <w:abstractNumId w:val="40"/>
  </w:num>
  <w:num w:numId="31">
    <w:abstractNumId w:val="5"/>
  </w:num>
  <w:num w:numId="32">
    <w:abstractNumId w:val="47"/>
  </w:num>
  <w:num w:numId="33">
    <w:abstractNumId w:val="33"/>
  </w:num>
  <w:num w:numId="34">
    <w:abstractNumId w:val="3"/>
  </w:num>
  <w:num w:numId="35">
    <w:abstractNumId w:val="31"/>
  </w:num>
  <w:num w:numId="36">
    <w:abstractNumId w:val="7"/>
  </w:num>
  <w:num w:numId="37">
    <w:abstractNumId w:val="1"/>
  </w:num>
  <w:num w:numId="38">
    <w:abstractNumId w:val="29"/>
  </w:num>
  <w:num w:numId="39">
    <w:abstractNumId w:val="35"/>
  </w:num>
  <w:num w:numId="40">
    <w:abstractNumId w:val="38"/>
  </w:num>
  <w:num w:numId="41">
    <w:abstractNumId w:val="28"/>
  </w:num>
  <w:num w:numId="42">
    <w:abstractNumId w:val="45"/>
  </w:num>
  <w:num w:numId="43">
    <w:abstractNumId w:val="15"/>
  </w:num>
  <w:num w:numId="44">
    <w:abstractNumId w:val="18"/>
  </w:num>
  <w:num w:numId="45">
    <w:abstractNumId w:val="14"/>
  </w:num>
  <w:num w:numId="46">
    <w:abstractNumId w:val="44"/>
  </w:num>
  <w:num w:numId="47">
    <w:abstractNumId w:val="27"/>
  </w:num>
  <w:num w:numId="48">
    <w:abstractNumId w:val="17"/>
  </w:num>
  <w:num w:numId="49">
    <w:abstractNumId w:val="34"/>
  </w:num>
  <w:num w:numId="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5"/>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3D4"/>
    <w:rsid w:val="00131C2A"/>
    <w:rsid w:val="006423D4"/>
    <w:rsid w:val="00BF44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1AABE"/>
  <w15:chartTrackingRefBased/>
  <w15:docId w15:val="{FE787F8C-2D21-4E40-90EB-E75D71A97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BF4444"/>
    <w:pPr>
      <w:keepNext/>
      <w:spacing w:after="0" w:line="240" w:lineRule="auto"/>
      <w:ind w:left="4860"/>
      <w:jc w:val="right"/>
      <w:outlineLvl w:val="0"/>
    </w:pPr>
    <w:rPr>
      <w:rFonts w:ascii="Times New Roman" w:eastAsia="Times New Roman" w:hAnsi="Times New Roman" w:cs="Times New Roman"/>
      <w:b/>
      <w:color w:val="000000"/>
      <w:w w:val="90"/>
      <w:sz w:val="24"/>
      <w:szCs w:val="24"/>
      <w:lang w:val="x-none" w:eastAsia="x-none"/>
    </w:rPr>
  </w:style>
  <w:style w:type="paragraph" w:styleId="2">
    <w:name w:val="heading 2"/>
    <w:basedOn w:val="a"/>
    <w:next w:val="a"/>
    <w:link w:val="20"/>
    <w:uiPriority w:val="9"/>
    <w:semiHidden/>
    <w:unhideWhenUsed/>
    <w:qFormat/>
    <w:rsid w:val="00BF4444"/>
    <w:pPr>
      <w:keepNext/>
      <w:spacing w:before="240" w:after="60" w:line="240" w:lineRule="auto"/>
      <w:ind w:firstLine="709"/>
      <w:jc w:val="both"/>
      <w:outlineLvl w:val="1"/>
    </w:pPr>
    <w:rPr>
      <w:rFonts w:ascii="Cambria" w:eastAsia="Times New Roman" w:hAnsi="Cambria" w:cs="Times New Roman"/>
      <w:b/>
      <w:bCs/>
      <w:i/>
      <w:iCs/>
      <w:sz w:val="28"/>
      <w:szCs w:val="28"/>
      <w:lang w:val="x-none"/>
    </w:rPr>
  </w:style>
  <w:style w:type="paragraph" w:styleId="3">
    <w:name w:val="heading 3"/>
    <w:basedOn w:val="a"/>
    <w:next w:val="a"/>
    <w:link w:val="30"/>
    <w:uiPriority w:val="9"/>
    <w:semiHidden/>
    <w:unhideWhenUsed/>
    <w:qFormat/>
    <w:rsid w:val="00BF4444"/>
    <w:pPr>
      <w:keepNext/>
      <w:spacing w:before="240" w:after="60" w:line="240" w:lineRule="auto"/>
      <w:ind w:firstLine="709"/>
      <w:jc w:val="both"/>
      <w:outlineLvl w:val="2"/>
    </w:pPr>
    <w:rPr>
      <w:rFonts w:ascii="Cambria" w:eastAsia="Times New Roman" w:hAnsi="Cambria" w:cs="Times New Roman"/>
      <w:b/>
      <w:bCs/>
      <w:sz w:val="26"/>
      <w:szCs w:val="26"/>
      <w:lang w:val="x-none"/>
    </w:rPr>
  </w:style>
  <w:style w:type="paragraph" w:styleId="4">
    <w:name w:val="heading 4"/>
    <w:basedOn w:val="a"/>
    <w:next w:val="a"/>
    <w:link w:val="40"/>
    <w:uiPriority w:val="9"/>
    <w:qFormat/>
    <w:rsid w:val="00BF4444"/>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6">
    <w:name w:val="heading 6"/>
    <w:basedOn w:val="a"/>
    <w:next w:val="a"/>
    <w:link w:val="60"/>
    <w:qFormat/>
    <w:rsid w:val="00BF4444"/>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F4444"/>
    <w:rPr>
      <w:rFonts w:ascii="Times New Roman" w:eastAsia="Times New Roman" w:hAnsi="Times New Roman" w:cs="Times New Roman"/>
      <w:b/>
      <w:color w:val="000000"/>
      <w:w w:val="90"/>
      <w:sz w:val="24"/>
      <w:szCs w:val="24"/>
      <w:lang w:val="x-none" w:eastAsia="x-none"/>
    </w:rPr>
  </w:style>
  <w:style w:type="character" w:customStyle="1" w:styleId="20">
    <w:name w:val="Заголовок 2 Знак"/>
    <w:basedOn w:val="a0"/>
    <w:link w:val="2"/>
    <w:uiPriority w:val="9"/>
    <w:semiHidden/>
    <w:rsid w:val="00BF4444"/>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BF4444"/>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BF4444"/>
    <w:rPr>
      <w:rFonts w:ascii="Times New Roman" w:eastAsia="Times New Roman" w:hAnsi="Times New Roman" w:cs="Times New Roman"/>
      <w:b/>
      <w:bCs/>
      <w:sz w:val="28"/>
      <w:szCs w:val="28"/>
      <w:lang w:val="x-none" w:eastAsia="x-none"/>
    </w:rPr>
  </w:style>
  <w:style w:type="character" w:customStyle="1" w:styleId="60">
    <w:name w:val="Заголовок 6 Знак"/>
    <w:basedOn w:val="a0"/>
    <w:link w:val="6"/>
    <w:rsid w:val="00BF4444"/>
    <w:rPr>
      <w:rFonts w:ascii="Times New Roman" w:eastAsia="Times New Roman" w:hAnsi="Times New Roman" w:cs="Times New Roman"/>
      <w:b/>
      <w:sz w:val="36"/>
      <w:szCs w:val="20"/>
      <w:lang w:eastAsia="ru-RU"/>
    </w:rPr>
  </w:style>
  <w:style w:type="paragraph" w:styleId="a3">
    <w:name w:val="Plain Text"/>
    <w:basedOn w:val="a"/>
    <w:link w:val="a4"/>
    <w:rsid w:val="00BF4444"/>
    <w:pPr>
      <w:spacing w:after="0" w:line="240" w:lineRule="auto"/>
    </w:pPr>
    <w:rPr>
      <w:rFonts w:ascii="Courier New" w:eastAsia="Times New Roman" w:hAnsi="Courier New" w:cs="Times New Roman"/>
      <w:sz w:val="20"/>
      <w:szCs w:val="20"/>
      <w:lang w:eastAsia="ru-RU"/>
    </w:rPr>
  </w:style>
  <w:style w:type="character" w:customStyle="1" w:styleId="a4">
    <w:name w:val="Текст Знак"/>
    <w:basedOn w:val="a0"/>
    <w:link w:val="a3"/>
    <w:rsid w:val="00BF4444"/>
    <w:rPr>
      <w:rFonts w:ascii="Courier New" w:eastAsia="Times New Roman" w:hAnsi="Courier New" w:cs="Times New Roman"/>
      <w:sz w:val="20"/>
      <w:szCs w:val="20"/>
      <w:lang w:eastAsia="ru-RU"/>
    </w:rPr>
  </w:style>
  <w:style w:type="paragraph" w:styleId="31">
    <w:name w:val="Body Text Indent 3"/>
    <w:basedOn w:val="a"/>
    <w:link w:val="32"/>
    <w:rsid w:val="00BF4444"/>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val="x-none" w:eastAsia="x-none"/>
    </w:rPr>
  </w:style>
  <w:style w:type="character" w:customStyle="1" w:styleId="32">
    <w:name w:val="Основной текст с отступом 3 Знак"/>
    <w:basedOn w:val="a0"/>
    <w:link w:val="31"/>
    <w:rsid w:val="00BF4444"/>
    <w:rPr>
      <w:rFonts w:ascii="Times New Roman" w:eastAsia="Times New Roman" w:hAnsi="Times New Roman" w:cs="Times New Roman"/>
      <w:sz w:val="28"/>
      <w:szCs w:val="20"/>
      <w:lang w:val="x-none" w:eastAsia="x-none"/>
    </w:rPr>
  </w:style>
  <w:style w:type="paragraph" w:styleId="a5">
    <w:name w:val="Body Text Indent"/>
    <w:basedOn w:val="a"/>
    <w:link w:val="a6"/>
    <w:uiPriority w:val="99"/>
    <w:rsid w:val="00BF4444"/>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6">
    <w:name w:val="Основной текст с отступом Знак"/>
    <w:basedOn w:val="a0"/>
    <w:link w:val="a5"/>
    <w:uiPriority w:val="99"/>
    <w:rsid w:val="00BF4444"/>
    <w:rPr>
      <w:rFonts w:ascii="Times New Roman" w:eastAsia="Times New Roman" w:hAnsi="Times New Roman" w:cs="Times New Roman"/>
      <w:sz w:val="20"/>
      <w:szCs w:val="20"/>
      <w:lang w:eastAsia="ru-RU"/>
    </w:rPr>
  </w:style>
  <w:style w:type="paragraph" w:styleId="21">
    <w:name w:val="Body Text Indent 2"/>
    <w:basedOn w:val="a"/>
    <w:link w:val="22"/>
    <w:rsid w:val="00BF4444"/>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BF4444"/>
    <w:rPr>
      <w:rFonts w:ascii="Times New Roman" w:eastAsia="Times New Roman" w:hAnsi="Times New Roman" w:cs="Times New Roman"/>
      <w:sz w:val="20"/>
      <w:szCs w:val="20"/>
      <w:lang w:eastAsia="ru-RU"/>
    </w:rPr>
  </w:style>
  <w:style w:type="paragraph" w:styleId="a7">
    <w:name w:val="header"/>
    <w:basedOn w:val="a"/>
    <w:link w:val="a8"/>
    <w:uiPriority w:val="99"/>
    <w:rsid w:val="00BF4444"/>
    <w:pPr>
      <w:tabs>
        <w:tab w:val="center" w:pos="4153"/>
        <w:tab w:val="right" w:pos="8306"/>
      </w:tabs>
      <w:spacing w:after="0" w:line="240" w:lineRule="auto"/>
    </w:pPr>
    <w:rPr>
      <w:rFonts w:ascii="AG_Benguiat" w:eastAsia="Times New Roman" w:hAnsi="AG_Benguiat" w:cs="Times New Roman"/>
      <w:w w:val="90"/>
      <w:sz w:val="28"/>
      <w:szCs w:val="20"/>
      <w:effect w:val="none"/>
      <w:lang w:val="x-none" w:eastAsia="x-none"/>
    </w:rPr>
  </w:style>
  <w:style w:type="character" w:customStyle="1" w:styleId="a8">
    <w:name w:val="Верхний колонтитул Знак"/>
    <w:basedOn w:val="a0"/>
    <w:link w:val="a7"/>
    <w:uiPriority w:val="99"/>
    <w:rsid w:val="00BF4444"/>
    <w:rPr>
      <w:rFonts w:ascii="AG_Benguiat" w:eastAsia="Times New Roman" w:hAnsi="AG_Benguiat" w:cs="Times New Roman"/>
      <w:w w:val="90"/>
      <w:sz w:val="28"/>
      <w:szCs w:val="20"/>
      <w:effect w:val="none"/>
      <w:lang w:val="x-none" w:eastAsia="x-none"/>
    </w:rPr>
  </w:style>
  <w:style w:type="paragraph" w:styleId="a9">
    <w:name w:val="footer"/>
    <w:basedOn w:val="a"/>
    <w:link w:val="aa"/>
    <w:uiPriority w:val="99"/>
    <w:rsid w:val="00BF444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uiPriority w:val="99"/>
    <w:rsid w:val="00BF4444"/>
    <w:rPr>
      <w:rFonts w:ascii="Times New Roman" w:eastAsia="Times New Roman" w:hAnsi="Times New Roman" w:cs="Times New Roman"/>
      <w:sz w:val="20"/>
      <w:szCs w:val="20"/>
      <w:lang w:eastAsia="ru-RU"/>
    </w:rPr>
  </w:style>
  <w:style w:type="character" w:styleId="ab">
    <w:name w:val="page number"/>
    <w:basedOn w:val="a0"/>
    <w:rsid w:val="00BF4444"/>
  </w:style>
  <w:style w:type="paragraph" w:customStyle="1" w:styleId="ConsPlusNormal">
    <w:name w:val="ConsPlusNormal"/>
    <w:rsid w:val="00BF4444"/>
    <w:pPr>
      <w:widowControl w:val="0"/>
      <w:suppressAutoHyphens/>
      <w:autoSpaceDE w:val="0"/>
      <w:spacing w:after="0" w:line="240" w:lineRule="auto"/>
      <w:ind w:firstLine="720"/>
    </w:pPr>
    <w:rPr>
      <w:rFonts w:ascii="Arial" w:eastAsia="Arial" w:hAnsi="Arial" w:cs="Arial"/>
      <w:sz w:val="20"/>
      <w:szCs w:val="20"/>
      <w:lang w:eastAsia="ar-SA"/>
    </w:rPr>
  </w:style>
  <w:style w:type="paragraph" w:styleId="ac">
    <w:name w:val="List Paragraph"/>
    <w:basedOn w:val="a"/>
    <w:uiPriority w:val="34"/>
    <w:qFormat/>
    <w:rsid w:val="00BF4444"/>
    <w:pPr>
      <w:spacing w:after="200" w:line="276" w:lineRule="auto"/>
      <w:ind w:left="720"/>
      <w:contextualSpacing/>
    </w:pPr>
    <w:rPr>
      <w:rFonts w:ascii="Calibri" w:eastAsia="Calibri" w:hAnsi="Calibri" w:cs="Times New Roman"/>
    </w:rPr>
  </w:style>
  <w:style w:type="character" w:customStyle="1" w:styleId="23">
    <w:name w:val=" Знак Знак2"/>
    <w:rsid w:val="00BF4444"/>
    <w:rPr>
      <w:rFonts w:ascii="Courier New" w:hAnsi="Courier New"/>
    </w:rPr>
  </w:style>
  <w:style w:type="character" w:customStyle="1" w:styleId="11">
    <w:name w:val=" Знак Знак1"/>
    <w:rsid w:val="00BF4444"/>
    <w:rPr>
      <w:lang w:val="ru-RU" w:eastAsia="ru-RU" w:bidi="ar-SA"/>
    </w:rPr>
  </w:style>
  <w:style w:type="paragraph" w:styleId="ad">
    <w:basedOn w:val="a"/>
    <w:next w:val="ae"/>
    <w:qFormat/>
    <w:rsid w:val="00BF4444"/>
    <w:pPr>
      <w:spacing w:after="0" w:line="240" w:lineRule="auto"/>
      <w:jc w:val="center"/>
    </w:pPr>
    <w:rPr>
      <w:rFonts w:ascii="Times New Roman" w:eastAsia="Times New Roman" w:hAnsi="Times New Roman" w:cs="Times New Roman"/>
      <w:b/>
      <w:w w:val="90"/>
      <w:sz w:val="32"/>
      <w:szCs w:val="20"/>
      <w:effect w:val="none"/>
      <w:lang w:eastAsia="ru-RU"/>
    </w:rPr>
  </w:style>
  <w:style w:type="character" w:customStyle="1" w:styleId="af">
    <w:name w:val=" Знак Знак"/>
    <w:rsid w:val="00BF4444"/>
    <w:rPr>
      <w:b/>
      <w:w w:val="90"/>
      <w:sz w:val="32"/>
      <w:effect w:val="none"/>
    </w:rPr>
  </w:style>
  <w:style w:type="paragraph" w:styleId="af0">
    <w:name w:val="Body Text"/>
    <w:basedOn w:val="a"/>
    <w:link w:val="af1"/>
    <w:uiPriority w:val="99"/>
    <w:rsid w:val="00BF4444"/>
    <w:pPr>
      <w:widowControl w:val="0"/>
      <w:autoSpaceDE w:val="0"/>
      <w:autoSpaceDN w:val="0"/>
      <w:adjustRightInd w:val="0"/>
      <w:spacing w:after="0" w:line="240" w:lineRule="auto"/>
      <w:jc w:val="both"/>
    </w:pPr>
    <w:rPr>
      <w:rFonts w:ascii="Times New Roman" w:eastAsia="Times New Roman" w:hAnsi="Times New Roman" w:cs="Times New Roman"/>
      <w:sz w:val="28"/>
      <w:szCs w:val="28"/>
      <w:lang w:val="x-none" w:eastAsia="x-none"/>
    </w:rPr>
  </w:style>
  <w:style w:type="character" w:customStyle="1" w:styleId="af1">
    <w:name w:val="Основной текст Знак"/>
    <w:basedOn w:val="a0"/>
    <w:link w:val="af0"/>
    <w:uiPriority w:val="99"/>
    <w:rsid w:val="00BF4444"/>
    <w:rPr>
      <w:rFonts w:ascii="Times New Roman" w:eastAsia="Times New Roman" w:hAnsi="Times New Roman" w:cs="Times New Roman"/>
      <w:sz w:val="28"/>
      <w:szCs w:val="28"/>
      <w:lang w:val="x-none" w:eastAsia="x-none"/>
    </w:rPr>
  </w:style>
  <w:style w:type="paragraph" w:styleId="af2">
    <w:name w:val="Block Text"/>
    <w:basedOn w:val="a"/>
    <w:rsid w:val="00BF4444"/>
    <w:pPr>
      <w:widowControl w:val="0"/>
      <w:tabs>
        <w:tab w:val="left" w:pos="6865"/>
      </w:tabs>
      <w:autoSpaceDE w:val="0"/>
      <w:autoSpaceDN w:val="0"/>
      <w:adjustRightInd w:val="0"/>
      <w:spacing w:after="0" w:line="240" w:lineRule="auto"/>
      <w:ind w:left="113" w:right="113" w:firstLine="708"/>
      <w:jc w:val="both"/>
    </w:pPr>
    <w:rPr>
      <w:rFonts w:ascii="Times New Roman" w:eastAsia="Times New Roman" w:hAnsi="Times New Roman" w:cs="Times New Roman"/>
      <w:color w:val="FF0000"/>
      <w:sz w:val="28"/>
      <w:szCs w:val="28"/>
      <w:lang w:eastAsia="ru-RU"/>
    </w:rPr>
  </w:style>
  <w:style w:type="paragraph" w:styleId="24">
    <w:name w:val="Body Text 2"/>
    <w:basedOn w:val="a"/>
    <w:link w:val="25"/>
    <w:rsid w:val="00BF4444"/>
    <w:pPr>
      <w:widowControl w:val="0"/>
      <w:shd w:val="clear" w:color="auto" w:fill="FFFFFF"/>
      <w:autoSpaceDE w:val="0"/>
      <w:autoSpaceDN w:val="0"/>
      <w:adjustRightInd w:val="0"/>
      <w:spacing w:after="0" w:line="240" w:lineRule="auto"/>
      <w:jc w:val="both"/>
    </w:pPr>
    <w:rPr>
      <w:rFonts w:ascii="Times New Roman" w:eastAsia="Times New Roman" w:hAnsi="Times New Roman" w:cs="Times New Roman"/>
      <w:color w:val="000000"/>
      <w:sz w:val="28"/>
      <w:szCs w:val="28"/>
      <w:lang w:eastAsia="ru-RU"/>
    </w:rPr>
  </w:style>
  <w:style w:type="character" w:customStyle="1" w:styleId="25">
    <w:name w:val="Основной текст 2 Знак"/>
    <w:basedOn w:val="a0"/>
    <w:link w:val="24"/>
    <w:rsid w:val="00BF4444"/>
    <w:rPr>
      <w:rFonts w:ascii="Times New Roman" w:eastAsia="Times New Roman" w:hAnsi="Times New Roman" w:cs="Times New Roman"/>
      <w:color w:val="000000"/>
      <w:sz w:val="28"/>
      <w:szCs w:val="28"/>
      <w:shd w:val="clear" w:color="auto" w:fill="FFFFFF"/>
      <w:lang w:eastAsia="ru-RU"/>
    </w:rPr>
  </w:style>
  <w:style w:type="character" w:customStyle="1" w:styleId="af3">
    <w:name w:val="Гипертекстовая ссылка"/>
    <w:rsid w:val="00BF4444"/>
    <w:rPr>
      <w:color w:val="008000"/>
    </w:rPr>
  </w:style>
  <w:style w:type="paragraph" w:customStyle="1" w:styleId="af4">
    <w:name w:val="Нормальный (таблица)"/>
    <w:basedOn w:val="a"/>
    <w:next w:val="a"/>
    <w:rsid w:val="00BF4444"/>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5">
    <w:name w:val="Прижатый влево"/>
    <w:basedOn w:val="a"/>
    <w:next w:val="a"/>
    <w:rsid w:val="00BF4444"/>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6">
    <w:name w:val="No Spacing"/>
    <w:link w:val="af7"/>
    <w:qFormat/>
    <w:rsid w:val="00BF4444"/>
    <w:pPr>
      <w:spacing w:after="0" w:line="240" w:lineRule="auto"/>
    </w:pPr>
    <w:rPr>
      <w:rFonts w:ascii="Calibri" w:eastAsia="Times New Roman" w:hAnsi="Calibri" w:cs="Times New Roman"/>
      <w:lang w:val="en-US" w:bidi="en-US"/>
    </w:rPr>
  </w:style>
  <w:style w:type="paragraph" w:customStyle="1" w:styleId="NoSpacing">
    <w:name w:val="No Spacing"/>
    <w:rsid w:val="00BF4444"/>
    <w:pPr>
      <w:spacing w:after="0" w:line="240" w:lineRule="auto"/>
    </w:pPr>
    <w:rPr>
      <w:rFonts w:ascii="Times New Roman" w:eastAsia="Times New Roman" w:hAnsi="Times New Roman" w:cs="Times New Roman"/>
      <w:sz w:val="28"/>
      <w:szCs w:val="28"/>
    </w:rPr>
  </w:style>
  <w:style w:type="paragraph" w:customStyle="1" w:styleId="ListParagraph">
    <w:name w:val="List Paragraph"/>
    <w:basedOn w:val="a"/>
    <w:rsid w:val="00BF4444"/>
    <w:pPr>
      <w:spacing w:after="200" w:line="276" w:lineRule="auto"/>
      <w:ind w:left="720"/>
      <w:contextualSpacing/>
    </w:pPr>
    <w:rPr>
      <w:rFonts w:ascii="Calibri" w:eastAsia="Times New Roman" w:hAnsi="Calibri" w:cs="Times New Roman"/>
    </w:rPr>
  </w:style>
  <w:style w:type="character" w:customStyle="1" w:styleId="af7">
    <w:name w:val="Без интервала Знак"/>
    <w:link w:val="af6"/>
    <w:rsid w:val="00BF4444"/>
    <w:rPr>
      <w:rFonts w:ascii="Calibri" w:eastAsia="Times New Roman" w:hAnsi="Calibri" w:cs="Times New Roman"/>
      <w:lang w:val="en-US" w:bidi="en-US"/>
    </w:rPr>
  </w:style>
  <w:style w:type="paragraph" w:styleId="33">
    <w:name w:val="Body Text 3"/>
    <w:basedOn w:val="a"/>
    <w:link w:val="34"/>
    <w:rsid w:val="00BF4444"/>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4">
    <w:name w:val="Основной текст 3 Знак"/>
    <w:basedOn w:val="a0"/>
    <w:link w:val="33"/>
    <w:rsid w:val="00BF4444"/>
    <w:rPr>
      <w:rFonts w:ascii="Times New Roman" w:eastAsia="Times New Roman" w:hAnsi="Times New Roman" w:cs="Times New Roman"/>
      <w:sz w:val="16"/>
      <w:szCs w:val="16"/>
      <w:lang w:eastAsia="ru-RU"/>
    </w:rPr>
  </w:style>
  <w:style w:type="paragraph" w:styleId="af8">
    <w:name w:val="footnote text"/>
    <w:basedOn w:val="a"/>
    <w:link w:val="af9"/>
    <w:uiPriority w:val="99"/>
    <w:unhideWhenUsed/>
    <w:rsid w:val="00BF4444"/>
    <w:pPr>
      <w:spacing w:after="0" w:line="240" w:lineRule="auto"/>
    </w:pPr>
    <w:rPr>
      <w:rFonts w:ascii="Times New Roman" w:eastAsia="Times New Roman" w:hAnsi="Times New Roman" w:cs="Times New Roman"/>
      <w:sz w:val="20"/>
      <w:szCs w:val="20"/>
      <w:lang w:eastAsia="ru-RU"/>
    </w:rPr>
  </w:style>
  <w:style w:type="character" w:customStyle="1" w:styleId="af9">
    <w:name w:val="Текст сноски Знак"/>
    <w:basedOn w:val="a0"/>
    <w:link w:val="af8"/>
    <w:uiPriority w:val="99"/>
    <w:rsid w:val="00BF4444"/>
    <w:rPr>
      <w:rFonts w:ascii="Times New Roman" w:eastAsia="Times New Roman" w:hAnsi="Times New Roman" w:cs="Times New Roman"/>
      <w:sz w:val="20"/>
      <w:szCs w:val="20"/>
      <w:lang w:eastAsia="ru-RU"/>
    </w:rPr>
  </w:style>
  <w:style w:type="character" w:styleId="afa">
    <w:name w:val="footnote reference"/>
    <w:uiPriority w:val="99"/>
    <w:semiHidden/>
    <w:unhideWhenUsed/>
    <w:rsid w:val="00BF4444"/>
    <w:rPr>
      <w:vertAlign w:val="superscript"/>
    </w:rPr>
  </w:style>
  <w:style w:type="paragraph" w:styleId="35">
    <w:name w:val="List 3"/>
    <w:basedOn w:val="a"/>
    <w:rsid w:val="00BF4444"/>
    <w:pPr>
      <w:spacing w:after="0" w:line="240" w:lineRule="auto"/>
      <w:ind w:left="849" w:hanging="283"/>
    </w:pPr>
    <w:rPr>
      <w:rFonts w:ascii="Times New Roman" w:eastAsia="Times New Roman" w:hAnsi="Times New Roman" w:cs="Times New Roman"/>
      <w:sz w:val="24"/>
      <w:szCs w:val="24"/>
      <w:lang w:eastAsia="ru-RU"/>
    </w:rPr>
  </w:style>
  <w:style w:type="paragraph" w:styleId="afb">
    <w:name w:val="List"/>
    <w:basedOn w:val="a"/>
    <w:rsid w:val="00BF4444"/>
    <w:pPr>
      <w:spacing w:after="0" w:line="240" w:lineRule="auto"/>
      <w:ind w:left="283" w:hanging="283"/>
    </w:pPr>
    <w:rPr>
      <w:rFonts w:ascii="Times New Roman" w:eastAsia="Times New Roman" w:hAnsi="Times New Roman" w:cs="Times New Roman"/>
      <w:sz w:val="24"/>
      <w:szCs w:val="24"/>
      <w:lang w:eastAsia="ru-RU"/>
    </w:rPr>
  </w:style>
  <w:style w:type="paragraph" w:styleId="41">
    <w:name w:val="List 4"/>
    <w:basedOn w:val="a"/>
    <w:rsid w:val="00BF4444"/>
    <w:pPr>
      <w:widowControl w:val="0"/>
      <w:autoSpaceDE w:val="0"/>
      <w:autoSpaceDN w:val="0"/>
      <w:adjustRightInd w:val="0"/>
      <w:spacing w:after="0" w:line="240" w:lineRule="auto"/>
      <w:ind w:left="1132" w:hanging="283"/>
    </w:pPr>
    <w:rPr>
      <w:rFonts w:ascii="Times New Roman" w:eastAsia="Times New Roman" w:hAnsi="Times New Roman" w:cs="Times New Roman"/>
      <w:sz w:val="20"/>
      <w:szCs w:val="20"/>
      <w:lang w:eastAsia="ru-RU"/>
    </w:rPr>
  </w:style>
  <w:style w:type="paragraph" w:styleId="36">
    <w:name w:val="List Continue 3"/>
    <w:basedOn w:val="a"/>
    <w:rsid w:val="00BF4444"/>
    <w:pPr>
      <w:widowControl w:val="0"/>
      <w:autoSpaceDE w:val="0"/>
      <w:autoSpaceDN w:val="0"/>
      <w:adjustRightInd w:val="0"/>
      <w:spacing w:after="120" w:line="240" w:lineRule="auto"/>
      <w:ind w:left="849"/>
    </w:pPr>
    <w:rPr>
      <w:rFonts w:ascii="Times New Roman" w:eastAsia="Times New Roman" w:hAnsi="Times New Roman" w:cs="Times New Roman"/>
      <w:sz w:val="20"/>
      <w:szCs w:val="20"/>
      <w:lang w:eastAsia="ru-RU"/>
    </w:rPr>
  </w:style>
  <w:style w:type="paragraph" w:customStyle="1" w:styleId="Default">
    <w:name w:val="Default"/>
    <w:rsid w:val="00BF4444"/>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BF4444"/>
    <w:pPr>
      <w:spacing w:line="241" w:lineRule="atLeast"/>
    </w:pPr>
    <w:rPr>
      <w:rFonts w:ascii="Times New Roman" w:hAnsi="Times New Roman" w:cs="Times New Roman"/>
      <w:color w:val="auto"/>
      <w:lang w:eastAsia="ru-RU"/>
    </w:rPr>
  </w:style>
  <w:style w:type="character" w:customStyle="1" w:styleId="A10">
    <w:name w:val="A1"/>
    <w:uiPriority w:val="99"/>
    <w:rsid w:val="00BF4444"/>
    <w:rPr>
      <w:b/>
      <w:bCs/>
      <w:color w:val="000000"/>
      <w:sz w:val="20"/>
      <w:szCs w:val="20"/>
    </w:rPr>
  </w:style>
  <w:style w:type="paragraph" w:customStyle="1" w:styleId="Pa16">
    <w:name w:val="Pa16"/>
    <w:basedOn w:val="Default"/>
    <w:next w:val="Default"/>
    <w:uiPriority w:val="99"/>
    <w:rsid w:val="00BF4444"/>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BF4444"/>
    <w:pPr>
      <w:spacing w:line="201" w:lineRule="atLeast"/>
    </w:pPr>
    <w:rPr>
      <w:rFonts w:ascii="Times New Roman" w:hAnsi="Times New Roman" w:cs="Times New Roman"/>
      <w:color w:val="auto"/>
      <w:lang w:eastAsia="ru-RU"/>
    </w:rPr>
  </w:style>
  <w:style w:type="character" w:customStyle="1" w:styleId="12">
    <w:name w:val="Без интервала Знак1"/>
    <w:uiPriority w:val="99"/>
    <w:locked/>
    <w:rsid w:val="00BF4444"/>
    <w:rPr>
      <w:rFonts w:eastAsia="Times New Roman"/>
      <w:sz w:val="22"/>
      <w:lang w:val="ru-RU" w:eastAsia="en-US"/>
    </w:rPr>
  </w:style>
  <w:style w:type="paragraph" w:styleId="afc">
    <w:name w:val="Normal (Web)"/>
    <w:basedOn w:val="a"/>
    <w:unhideWhenUsed/>
    <w:rsid w:val="00BF44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F4444"/>
  </w:style>
  <w:style w:type="character" w:styleId="afd">
    <w:name w:val="Hyperlink"/>
    <w:uiPriority w:val="99"/>
    <w:unhideWhenUsed/>
    <w:rsid w:val="00BF4444"/>
    <w:rPr>
      <w:color w:val="0000FF"/>
      <w:u w:val="single"/>
    </w:rPr>
  </w:style>
  <w:style w:type="paragraph" w:styleId="afe">
    <w:name w:val="Balloon Text"/>
    <w:basedOn w:val="a"/>
    <w:link w:val="aff"/>
    <w:uiPriority w:val="99"/>
    <w:unhideWhenUsed/>
    <w:rsid w:val="00BF4444"/>
    <w:pPr>
      <w:spacing w:after="0" w:line="240" w:lineRule="auto"/>
      <w:ind w:firstLine="709"/>
      <w:jc w:val="both"/>
    </w:pPr>
    <w:rPr>
      <w:rFonts w:ascii="Tahoma" w:eastAsia="Calibri" w:hAnsi="Tahoma" w:cs="Times New Roman"/>
      <w:sz w:val="16"/>
      <w:szCs w:val="16"/>
      <w:lang w:val="x-none" w:eastAsia="x-none"/>
    </w:rPr>
  </w:style>
  <w:style w:type="character" w:customStyle="1" w:styleId="aff">
    <w:name w:val="Текст выноски Знак"/>
    <w:basedOn w:val="a0"/>
    <w:link w:val="afe"/>
    <w:uiPriority w:val="99"/>
    <w:rsid w:val="00BF4444"/>
    <w:rPr>
      <w:rFonts w:ascii="Tahoma" w:eastAsia="Calibri" w:hAnsi="Tahoma" w:cs="Times New Roman"/>
      <w:sz w:val="16"/>
      <w:szCs w:val="16"/>
      <w:lang w:val="x-none" w:eastAsia="x-none"/>
    </w:rPr>
  </w:style>
  <w:style w:type="table" w:styleId="aff0">
    <w:name w:val="Table Grid"/>
    <w:basedOn w:val="a1"/>
    <w:rsid w:val="00BF4444"/>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Цветовое выделение"/>
    <w:rsid w:val="00BF4444"/>
    <w:rPr>
      <w:b/>
      <w:color w:val="26282F"/>
    </w:rPr>
  </w:style>
  <w:style w:type="paragraph" w:customStyle="1" w:styleId="aff2">
    <w:name w:val="Комментарий"/>
    <w:basedOn w:val="a"/>
    <w:next w:val="a"/>
    <w:rsid w:val="00BF4444"/>
    <w:pPr>
      <w:widowControl w:val="0"/>
      <w:autoSpaceDE w:val="0"/>
      <w:autoSpaceDN w:val="0"/>
      <w:adjustRightInd w:val="0"/>
      <w:spacing w:after="0" w:line="240" w:lineRule="auto"/>
      <w:ind w:left="170"/>
      <w:jc w:val="both"/>
    </w:pPr>
    <w:rPr>
      <w:rFonts w:ascii="Arial" w:eastAsia="Times New Roman" w:hAnsi="Arial" w:cs="Arial"/>
      <w:i/>
      <w:iCs/>
      <w:color w:val="800080"/>
      <w:sz w:val="28"/>
      <w:szCs w:val="28"/>
      <w:lang w:eastAsia="ru-RU"/>
    </w:rPr>
  </w:style>
  <w:style w:type="character" w:styleId="aff3">
    <w:name w:val="Subtle Emphasis"/>
    <w:qFormat/>
    <w:rsid w:val="00BF4444"/>
    <w:rPr>
      <w:rFonts w:cs="Times New Roman"/>
      <w:i/>
      <w:iCs/>
      <w:color w:val="808080"/>
    </w:rPr>
  </w:style>
  <w:style w:type="paragraph" w:customStyle="1" w:styleId="13">
    <w:name w:val="Без интервала1"/>
    <w:link w:val="NoSpacingChar"/>
    <w:rsid w:val="00BF4444"/>
    <w:pPr>
      <w:spacing w:after="0" w:line="240" w:lineRule="auto"/>
    </w:pPr>
    <w:rPr>
      <w:rFonts w:ascii="Calibri" w:eastAsia="Calibri" w:hAnsi="Calibri" w:cs="Times New Roman"/>
    </w:rPr>
  </w:style>
  <w:style w:type="character" w:customStyle="1" w:styleId="NoSpacingChar">
    <w:name w:val="No Spacing Char"/>
    <w:link w:val="13"/>
    <w:locked/>
    <w:rsid w:val="00BF4444"/>
    <w:rPr>
      <w:rFonts w:ascii="Calibri" w:eastAsia="Calibri" w:hAnsi="Calibri" w:cs="Times New Roman"/>
    </w:rPr>
  </w:style>
  <w:style w:type="paragraph" w:customStyle="1" w:styleId="14">
    <w:name w:val="Абзац списка1"/>
    <w:basedOn w:val="a"/>
    <w:rsid w:val="00BF4444"/>
    <w:pPr>
      <w:spacing w:after="200" w:line="276" w:lineRule="auto"/>
      <w:ind w:left="720"/>
      <w:contextualSpacing/>
    </w:pPr>
    <w:rPr>
      <w:rFonts w:ascii="Calibri" w:eastAsia="Times New Roman" w:hAnsi="Calibri" w:cs="Times New Roman"/>
    </w:rPr>
  </w:style>
  <w:style w:type="paragraph" w:styleId="ae">
    <w:name w:val="Title"/>
    <w:basedOn w:val="a"/>
    <w:next w:val="a"/>
    <w:link w:val="aff4"/>
    <w:uiPriority w:val="10"/>
    <w:qFormat/>
    <w:rsid w:val="00BF444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4">
    <w:name w:val="Заголовок Знак"/>
    <w:basedOn w:val="a0"/>
    <w:link w:val="ae"/>
    <w:uiPriority w:val="10"/>
    <w:rsid w:val="00BF444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025268.1121" TargetMode="External"/><Relationship Id="rId13" Type="http://schemas.openxmlformats.org/officeDocument/2006/relationships/hyperlink" Target="garantF1://70655696.0" TargetMode="External"/><Relationship Id="rId3" Type="http://schemas.openxmlformats.org/officeDocument/2006/relationships/settings" Target="settings.xml"/><Relationship Id="rId7" Type="http://schemas.openxmlformats.org/officeDocument/2006/relationships/hyperlink" Target="garantF1://70778632.0" TargetMode="External"/><Relationship Id="rId12" Type="http://schemas.openxmlformats.org/officeDocument/2006/relationships/hyperlink" Target="garantF1://70851956.22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garantF1://70778632.0" TargetMode="External"/><Relationship Id="rId11" Type="http://schemas.openxmlformats.org/officeDocument/2006/relationships/hyperlink" Target="garantF1://71116750.1000" TargetMode="External"/><Relationship Id="rId5" Type="http://schemas.openxmlformats.org/officeDocument/2006/relationships/image" Target="media/image1.jpeg"/><Relationship Id="rId15" Type="http://schemas.openxmlformats.org/officeDocument/2006/relationships/hyperlink" Target="garantF1://85100.0" TargetMode="External"/><Relationship Id="rId10" Type="http://schemas.openxmlformats.org/officeDocument/2006/relationships/hyperlink" Target="garantF1://12025268.4000" TargetMode="External"/><Relationship Id="rId4" Type="http://schemas.openxmlformats.org/officeDocument/2006/relationships/webSettings" Target="webSettings.xml"/><Relationship Id="rId9" Type="http://schemas.openxmlformats.org/officeDocument/2006/relationships/hyperlink" Target="garantF1://8001402.0" TargetMode="External"/><Relationship Id="rId14" Type="http://schemas.openxmlformats.org/officeDocument/2006/relationships/hyperlink" Target="garantF1://1006450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46</Pages>
  <Words>12770</Words>
  <Characters>72790</Characters>
  <Application>Microsoft Office Word</Application>
  <DocSecurity>0</DocSecurity>
  <Lines>606</Lines>
  <Paragraphs>170</Paragraphs>
  <ScaleCrop>false</ScaleCrop>
  <Company/>
  <LinksUpToDate>false</LinksUpToDate>
  <CharactersWithSpaces>85390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2021-06-11T05:54:00Z</dcterms:created>
  <dcterms:modified xsi:type="dcterms:W3CDTF">2021-06-11T06:00:00Z</dcterms:modified>
</cp:coreProperties>
</file>